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B5315" w:rsidRDefault="001B61C0">
      <w:pPr>
        <w:pStyle w:val="1"/>
        <w:numPr>
          <w:ilvl w:val="0"/>
          <w:numId w:val="1"/>
        </w:numPr>
        <w:ind w:right="-2"/>
        <w:jc w:val="right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618" w:type="dxa"/>
        <w:tblLayout w:type="fixed"/>
        <w:tblLook w:val="0000" w:firstRow="0" w:lastRow="0" w:firstColumn="0" w:lastColumn="0" w:noHBand="0" w:noVBand="0"/>
      </w:tblPr>
      <w:tblGrid>
        <w:gridCol w:w="9618"/>
      </w:tblGrid>
      <w:tr w:rsidR="00AB5315">
        <w:trPr>
          <w:trHeight w:hRule="exact" w:val="870"/>
        </w:trPr>
        <w:tc>
          <w:tcPr>
            <w:tcW w:w="9618" w:type="dxa"/>
            <w:tcBorders>
              <w:bottom w:val="thinThickSmallGap" w:sz="24" w:space="0" w:color="000000"/>
            </w:tcBorders>
            <w:shd w:val="clear" w:color="auto" w:fill="auto"/>
          </w:tcPr>
          <w:p w:rsidR="00AB5315" w:rsidRDefault="001B61C0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AB5315" w:rsidRDefault="00AB5315">
            <w:pPr>
              <w:widowControl w:val="0"/>
            </w:pPr>
          </w:p>
          <w:p w:rsidR="00AB5315" w:rsidRDefault="001B61C0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О С Т А Н О В Л Е Н И Е</w:t>
            </w:r>
          </w:p>
          <w:p w:rsidR="00AB5315" w:rsidRDefault="00AB5315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AB5315" w:rsidRDefault="00AB5315">
      <w:pPr>
        <w:suppressAutoHyphens w:val="0"/>
        <w:rPr>
          <w:color w:val="A6A6A6"/>
          <w:sz w:val="16"/>
          <w:szCs w:val="16"/>
          <w:lang w:eastAsia="ru-RU"/>
        </w:rPr>
      </w:pPr>
    </w:p>
    <w:p w:rsidR="00AB5315" w:rsidRDefault="001B61C0">
      <w:pPr>
        <w:suppressAutoHyphens w:val="0"/>
        <w:rPr>
          <w:color w:val="A6A6A6"/>
          <w:sz w:val="16"/>
          <w:szCs w:val="16"/>
          <w:highlight w:val="white"/>
          <w:lang w:eastAsia="ru-RU"/>
        </w:rPr>
      </w:pP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</w:p>
    <w:p w:rsidR="00AB5315" w:rsidRDefault="001B61C0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</w:p>
    <w:p w:rsidR="00AB5315" w:rsidRDefault="00AB5315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p w:rsidR="00AB5315" w:rsidRDefault="00AB5315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AB5315">
        <w:trPr>
          <w:trHeight w:val="1108"/>
        </w:trPr>
        <w:tc>
          <w:tcPr>
            <w:tcW w:w="9356" w:type="dxa"/>
            <w:shd w:val="clear" w:color="auto" w:fill="auto"/>
          </w:tcPr>
          <w:p w:rsidR="00AB5315" w:rsidRDefault="001B61C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«Постановка на учет молодых семей </w:t>
            </w:r>
            <w:r>
              <w:rPr>
                <w:sz w:val="28"/>
                <w:szCs w:val="28"/>
              </w:rPr>
              <w:t>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</w:t>
            </w:r>
          </w:p>
          <w:p w:rsidR="00AB5315" w:rsidRDefault="00AB531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AB5315" w:rsidRDefault="00AB531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AB5315" w:rsidRDefault="00AB5315">
            <w:pPr>
              <w:widowControl w:val="0"/>
              <w:jc w:val="center"/>
            </w:pPr>
          </w:p>
        </w:tc>
      </w:tr>
    </w:tbl>
    <w:p w:rsidR="00AB5315" w:rsidRDefault="001B61C0">
      <w:pPr>
        <w:spacing w:line="240" w:lineRule="atLeast"/>
        <w:ind w:right="2"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Федеральным законом от 20.03.2025 № 33-ФЗ «Об общи</w:t>
      </w:r>
      <w:r>
        <w:rPr>
          <w:color w:val="000000"/>
          <w:sz w:val="28"/>
          <w:szCs w:val="28"/>
        </w:rPr>
        <w:t xml:space="preserve">х принципах организации местного самоуправления в единой системе публичной власти»,  </w:t>
      </w:r>
      <w:r>
        <w:rPr>
          <w:sz w:val="28"/>
          <w:szCs w:val="28"/>
        </w:rPr>
        <w:t>Федеральным законом от 27.07.2010 № 210-ФЗ «Об организации представления государственных и муниципальных услуг», постановлением Правительства Оренбургской области от 15.07</w:t>
      </w:r>
      <w:r>
        <w:rPr>
          <w:sz w:val="28"/>
          <w:szCs w:val="28"/>
        </w:rPr>
        <w:t>.2016 № 525-п «О переводе в электронный вид государственных услуг и типовых муниципальных услуг, предоставляемых в Оренбургской области»</w:t>
      </w:r>
      <w:r>
        <w:rPr>
          <w:color w:val="000000"/>
          <w:sz w:val="28"/>
          <w:szCs w:val="28"/>
        </w:rPr>
        <w:t>, руководствуясь Уставом Сорочинского муниципального округа Оренбургской области</w:t>
      </w:r>
      <w:proofErr w:type="gramEnd"/>
      <w:r>
        <w:rPr>
          <w:color w:val="000000"/>
          <w:sz w:val="28"/>
          <w:szCs w:val="28"/>
        </w:rPr>
        <w:t xml:space="preserve">, администрация Сорочинского </w:t>
      </w:r>
      <w:proofErr w:type="gramStart"/>
      <w:r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ого</w:t>
      </w:r>
      <w:proofErr w:type="gramEnd"/>
      <w:r>
        <w:rPr>
          <w:color w:val="000000"/>
          <w:sz w:val="28"/>
          <w:szCs w:val="28"/>
        </w:rPr>
        <w:t xml:space="preserve"> округа Оренбургской области  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я е т :</w:t>
      </w:r>
    </w:p>
    <w:p w:rsidR="00AB5315" w:rsidRDefault="001B61C0">
      <w:pPr>
        <w:ind w:right="2"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административный регламент предоставления муниципальной услуги «Постановка на учет молодых семей для участия в комплексе процессных мероприятий «Обеспечение жильем молодых семей в Оре</w:t>
      </w:r>
      <w:r>
        <w:rPr>
          <w:sz w:val="28"/>
          <w:szCs w:val="28"/>
        </w:rPr>
        <w:t>нбургской области» государственной программы «Социальная поддержка граждан в Оренбургской области» согласно приложению к настоящему постановлению.</w:t>
      </w:r>
    </w:p>
    <w:p w:rsidR="00AB5315" w:rsidRDefault="001B61C0">
      <w:pPr>
        <w:ind w:right="2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Сорочинского муниципального округа Оренбургской облас</w:t>
      </w:r>
      <w:r>
        <w:rPr>
          <w:sz w:val="28"/>
          <w:szCs w:val="28"/>
        </w:rPr>
        <w:t>ти от 17.04.2025 № 453-п «Об утверждении административного регламента предоставления муниципальной услуги «Постановка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</w:t>
      </w:r>
      <w:r>
        <w:rPr>
          <w:sz w:val="28"/>
          <w:szCs w:val="28"/>
        </w:rPr>
        <w:t>нной программы «Социальная поддержка граждан в Оренбургской области».</w:t>
      </w:r>
    </w:p>
    <w:p w:rsidR="00AB5315" w:rsidRDefault="001B61C0">
      <w:pPr>
        <w:widowControl w:val="0"/>
        <w:ind w:right="2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</w:t>
      </w:r>
      <w:r>
        <w:rPr>
          <w:sz w:val="28"/>
          <w:szCs w:val="28"/>
        </w:rPr>
        <w:t xml:space="preserve">возложить на заместителя главы администрации муниципального округа по социальным вопросам – начальника Управления образования Федорову Т.В. </w:t>
      </w:r>
    </w:p>
    <w:p w:rsidR="00AB5315" w:rsidRDefault="00AB5315">
      <w:pPr>
        <w:widowControl w:val="0"/>
        <w:ind w:right="-284" w:firstLine="709"/>
        <w:jc w:val="both"/>
        <w:rPr>
          <w:color w:val="000000"/>
          <w:sz w:val="28"/>
          <w:szCs w:val="28"/>
        </w:rPr>
      </w:pPr>
    </w:p>
    <w:p w:rsidR="00AB5315" w:rsidRDefault="001B61C0">
      <w:pPr>
        <w:pStyle w:val="af8"/>
        <w:tabs>
          <w:tab w:val="left" w:pos="284"/>
        </w:tabs>
        <w:spacing w:after="0" w:line="240" w:lineRule="auto"/>
        <w:ind w:left="0" w:right="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муниципального образования Сорочинский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 Оренбургской области в сети «Интернет» (</w:t>
      </w:r>
      <w:hyperlink r:id="rId1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http://sorochinsk56.ru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AB5315" w:rsidRDefault="00AB5315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5315" w:rsidRDefault="00AB5315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B5315" w:rsidRDefault="00AB5315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B5315" w:rsidRDefault="00AB5315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B5315" w:rsidRDefault="00AB5315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B5315" w:rsidRDefault="00AB5315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B5315" w:rsidRDefault="001B61C0">
      <w:pPr>
        <w:rPr>
          <w:sz w:val="28"/>
          <w:szCs w:val="28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Т.П. Мелентьева</w:t>
      </w:r>
    </w:p>
    <w:p w:rsidR="00AB5315" w:rsidRDefault="00AB5315">
      <w:pPr>
        <w:jc w:val="center"/>
        <w:rPr>
          <w:sz w:val="20"/>
          <w:szCs w:val="20"/>
        </w:rPr>
      </w:pPr>
    </w:p>
    <w:p w:rsidR="00AB5315" w:rsidRDefault="001B61C0">
      <w:pPr>
        <w:suppressAutoHyphens w:val="0"/>
        <w:jc w:val="center"/>
        <w:rPr>
          <w:color w:val="A6A6A6"/>
          <w:sz w:val="16"/>
          <w:szCs w:val="16"/>
          <w:lang w:eastAsia="ru-RU"/>
        </w:rPr>
      </w:pPr>
      <w:r>
        <w:rPr>
          <w:color w:val="A6A6A6"/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lang w:eastAsia="ru-RU"/>
        </w:rPr>
        <w:t xml:space="preserve"> </w:t>
      </w: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AB5315">
      <w:pPr>
        <w:rPr>
          <w:sz w:val="20"/>
          <w:szCs w:val="20"/>
        </w:rPr>
      </w:pPr>
    </w:p>
    <w:p w:rsidR="00AB5315" w:rsidRDefault="001B61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Разослано: в дело, Федоровой Т.В., Павловой Е.А., </w:t>
      </w:r>
      <w:proofErr w:type="spellStart"/>
      <w:r>
        <w:rPr>
          <w:sz w:val="22"/>
          <w:szCs w:val="22"/>
        </w:rPr>
        <w:t>Зениной</w:t>
      </w:r>
      <w:proofErr w:type="spellEnd"/>
      <w:r>
        <w:rPr>
          <w:sz w:val="22"/>
          <w:szCs w:val="22"/>
        </w:rPr>
        <w:t xml:space="preserve"> И.В., МКУ «МФЦ»,</w:t>
      </w:r>
      <w:r>
        <w:rPr>
          <w:sz w:val="22"/>
          <w:szCs w:val="22"/>
        </w:rPr>
        <w:t xml:space="preserve"> Отделу по физической культуре и спорту, молодежной политике, Валюнис Т.В., прокуратуре.</w:t>
      </w: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1B61C0">
      <w:pPr>
        <w:ind w:left="566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AB5315" w:rsidRDefault="001B61C0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AB5315" w:rsidRDefault="001B61C0">
      <w:pPr>
        <w:ind w:left="5664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widowControl w:val="0"/>
        <w:ind w:firstLine="567"/>
        <w:jc w:val="center"/>
        <w:rPr>
          <w:b/>
          <w:sz w:val="28"/>
          <w:szCs w:val="28"/>
        </w:rPr>
      </w:pPr>
    </w:p>
    <w:p w:rsidR="00AB5315" w:rsidRDefault="001B61C0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регламент предоставления муниципальной услуги </w:t>
      </w:r>
    </w:p>
    <w:p w:rsidR="00AB5315" w:rsidRDefault="001B61C0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«Постановка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</w:t>
      </w:r>
      <w:r>
        <w:rPr>
          <w:sz w:val="28"/>
          <w:szCs w:val="28"/>
        </w:rPr>
        <w:t>ан в Оренбургской области»</w:t>
      </w:r>
    </w:p>
    <w:p w:rsidR="00AB5315" w:rsidRDefault="00AB5315">
      <w:pPr>
        <w:widowControl w:val="0"/>
        <w:ind w:firstLine="567"/>
        <w:jc w:val="both"/>
        <w:rPr>
          <w:sz w:val="28"/>
          <w:szCs w:val="28"/>
        </w:rPr>
      </w:pPr>
    </w:p>
    <w:p w:rsidR="00AB5315" w:rsidRDefault="001B61C0">
      <w:pPr>
        <w:widowControl w:val="0"/>
        <w:ind w:firstLine="567"/>
        <w:jc w:val="center"/>
        <w:outlineLvl w:val="1"/>
        <w:rPr>
          <w:sz w:val="28"/>
          <w:szCs w:val="28"/>
        </w:rPr>
      </w:pPr>
      <w:bookmarkStart w:id="1" w:name="Par44"/>
      <w:bookmarkEnd w:id="1"/>
      <w:r>
        <w:rPr>
          <w:sz w:val="28"/>
          <w:szCs w:val="28"/>
        </w:rPr>
        <w:t>I. Общие положения</w:t>
      </w:r>
    </w:p>
    <w:p w:rsidR="00AB5315" w:rsidRDefault="00AB5315">
      <w:pPr>
        <w:widowControl w:val="0"/>
        <w:ind w:firstLine="567"/>
        <w:jc w:val="center"/>
        <w:outlineLvl w:val="1"/>
        <w:rPr>
          <w:sz w:val="28"/>
          <w:szCs w:val="28"/>
        </w:rPr>
      </w:pPr>
    </w:p>
    <w:p w:rsidR="00AB5315" w:rsidRDefault="001B61C0">
      <w:pPr>
        <w:pStyle w:val="af8"/>
        <w:widowControl w:val="0"/>
        <w:numPr>
          <w:ilvl w:val="1"/>
          <w:numId w:val="2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AB5315" w:rsidRDefault="00AB5315">
      <w:pPr>
        <w:widowControl w:val="0"/>
        <w:ind w:left="57" w:right="57" w:firstLine="567"/>
        <w:jc w:val="center"/>
        <w:outlineLvl w:val="1"/>
        <w:rPr>
          <w:sz w:val="28"/>
          <w:szCs w:val="28"/>
        </w:rPr>
      </w:pPr>
    </w:p>
    <w:p w:rsidR="00AB5315" w:rsidRDefault="001B61C0">
      <w:pPr>
        <w:widowControl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Настоящий Административный регламент устанавливает порядок и стандарт предоставления муниципальной услуги «Постановка на учет молодых семей для </w:t>
      </w:r>
      <w:r>
        <w:rPr>
          <w:sz w:val="28"/>
          <w:szCs w:val="28"/>
        </w:rPr>
        <w:t>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AB5315" w:rsidRDefault="00AB5315">
      <w:pPr>
        <w:widowControl w:val="0"/>
        <w:ind w:firstLine="567"/>
        <w:jc w:val="both"/>
        <w:rPr>
          <w:sz w:val="28"/>
          <w:szCs w:val="28"/>
        </w:rPr>
      </w:pPr>
    </w:p>
    <w:p w:rsidR="00AB5315" w:rsidRDefault="001B61C0">
      <w:pPr>
        <w:pStyle w:val="af8"/>
        <w:widowControl w:val="0"/>
        <w:numPr>
          <w:ilvl w:val="1"/>
          <w:numId w:val="2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Круг Заявителей </w:t>
      </w:r>
    </w:p>
    <w:p w:rsidR="00AB5315" w:rsidRDefault="00AB5315">
      <w:pPr>
        <w:widowControl w:val="0"/>
        <w:jc w:val="center"/>
        <w:rPr>
          <w:sz w:val="28"/>
          <w:szCs w:val="28"/>
        </w:rPr>
      </w:pPr>
    </w:p>
    <w:p w:rsidR="00AB5315" w:rsidRDefault="001B61C0">
      <w:pPr>
        <w:widowControl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 </w:t>
      </w:r>
      <w:proofErr w:type="gramStart"/>
      <w:r>
        <w:rPr>
          <w:sz w:val="28"/>
          <w:szCs w:val="28"/>
        </w:rPr>
        <w:t>Заявителем муниципальной услуги является молодая</w:t>
      </w:r>
      <w:r>
        <w:rPr>
          <w:sz w:val="28"/>
          <w:szCs w:val="28"/>
        </w:rPr>
        <w:t xml:space="preserve"> семья, в которой один из супругов или родитель в неполной семье постоянно проживает на территории Оренбургской области не менее 5 лет, также хотя бы один из супругов в которой является гражданином Российской Федерации, состоящая из супругов без детей, из </w:t>
      </w:r>
      <w:r>
        <w:rPr>
          <w:sz w:val="28"/>
          <w:szCs w:val="28"/>
        </w:rPr>
        <w:t>супругов или одного родителя при неполной семье и одного и более несовершеннолетних детей.</w:t>
      </w:r>
      <w:proofErr w:type="gramEnd"/>
      <w:r>
        <w:rPr>
          <w:sz w:val="28"/>
          <w:szCs w:val="28"/>
        </w:rPr>
        <w:t xml:space="preserve"> Возраст супругов (родителя) не должен превышать 35 лет. Ребенок, создавший свою семью, не включается в члены молодой семьи независимо от его возраста.</w:t>
      </w:r>
    </w:p>
    <w:p w:rsidR="00AB5315" w:rsidRDefault="001B61C0">
      <w:pPr>
        <w:widowControl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 имени заяви</w:t>
      </w:r>
      <w:r>
        <w:rPr>
          <w:sz w:val="28"/>
          <w:szCs w:val="28"/>
        </w:rPr>
        <w:t>телей (перечень условных обозначений и сокращений приведен в приложении № 1 к настоящему Административному регламенту) могут выступать их представители, имеющие право в силу наделения их в порядке, установленном законодательством Российской Федерации, полн</w:t>
      </w:r>
      <w:r>
        <w:rPr>
          <w:sz w:val="28"/>
          <w:szCs w:val="28"/>
        </w:rPr>
        <w:t>омочиями выступать от их имени.</w:t>
      </w:r>
    </w:p>
    <w:p w:rsidR="00AB5315" w:rsidRDefault="00AB5315">
      <w:pPr>
        <w:widowControl w:val="0"/>
        <w:ind w:left="57" w:right="57" w:firstLine="567"/>
        <w:jc w:val="both"/>
        <w:rPr>
          <w:sz w:val="28"/>
          <w:szCs w:val="28"/>
        </w:rPr>
      </w:pPr>
    </w:p>
    <w:p w:rsidR="00AB5315" w:rsidRDefault="001B61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1.3. Требование предоставления заявителю муниципальной услуги в соответствии с категориями (признаками) заявителей, сведения о которых </w:t>
      </w:r>
      <w:r>
        <w:rPr>
          <w:sz w:val="28"/>
          <w:szCs w:val="28"/>
        </w:rPr>
        <w:lastRenderedPageBreak/>
        <w:t>размещаются в реестре услуг и в федеральной государственной информационной системе «Един</w:t>
      </w:r>
      <w:r>
        <w:rPr>
          <w:sz w:val="28"/>
          <w:szCs w:val="28"/>
        </w:rPr>
        <w:t>ый портал государственных и муниципальных услуг (функций)»</w:t>
      </w:r>
    </w:p>
    <w:p w:rsidR="00AB5315" w:rsidRDefault="00AB5315">
      <w:pPr>
        <w:jc w:val="center"/>
        <w:rPr>
          <w:color w:val="C00000"/>
          <w:sz w:val="28"/>
          <w:szCs w:val="28"/>
        </w:rPr>
      </w:pPr>
    </w:p>
    <w:p w:rsidR="00AB5315" w:rsidRDefault="001B61C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1.3.1. 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</w:t>
      </w:r>
      <w:r>
        <w:rPr>
          <w:sz w:val="28"/>
          <w:szCs w:val="28"/>
        </w:rPr>
        <w:t>еральный реестр государственных и муниципальных услуг» и на ЕПГУ.</w:t>
      </w:r>
    </w:p>
    <w:p w:rsidR="00AB5315" w:rsidRDefault="00AB5315">
      <w:pPr>
        <w:widowControl w:val="0"/>
        <w:ind w:firstLine="567"/>
        <w:jc w:val="center"/>
        <w:rPr>
          <w:sz w:val="28"/>
          <w:szCs w:val="28"/>
        </w:rPr>
      </w:pPr>
    </w:p>
    <w:p w:rsidR="00AB5315" w:rsidRDefault="001B61C0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II. Стандарт предоставления муниципальной услуги</w:t>
      </w:r>
    </w:p>
    <w:p w:rsidR="00AB5315" w:rsidRDefault="00AB5315">
      <w:pPr>
        <w:widowControl w:val="0"/>
        <w:ind w:firstLine="567"/>
        <w:jc w:val="center"/>
        <w:rPr>
          <w:sz w:val="28"/>
          <w:szCs w:val="28"/>
        </w:rPr>
      </w:pPr>
    </w:p>
    <w:p w:rsidR="00AB5315" w:rsidRDefault="001B61C0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2.1. Наименование муниципальной услуги</w:t>
      </w:r>
    </w:p>
    <w:p w:rsidR="00AB5315" w:rsidRDefault="00AB5315">
      <w:pPr>
        <w:widowControl w:val="0"/>
        <w:ind w:firstLine="567"/>
        <w:jc w:val="center"/>
        <w:rPr>
          <w:sz w:val="28"/>
          <w:szCs w:val="28"/>
        </w:rPr>
      </w:pPr>
    </w:p>
    <w:p w:rsidR="00AB5315" w:rsidRDefault="001B61C0">
      <w:pPr>
        <w:widowControl w:val="0"/>
        <w:tabs>
          <w:tab w:val="left" w:pos="851"/>
        </w:tabs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2.1.1. Наименование муниципальной услуги: «Постановка на учет молодых семей для участия в комплексе</w:t>
      </w:r>
      <w:r>
        <w:rPr>
          <w:sz w:val="28"/>
          <w:szCs w:val="28"/>
        </w:rPr>
        <w:t xml:space="preserve">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AB5315" w:rsidRDefault="00AB5315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AB5315" w:rsidRDefault="001B61C0">
      <w:pPr>
        <w:widowControl w:val="0"/>
        <w:tabs>
          <w:tab w:val="left" w:pos="851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2.2. Наименование органа, предоставляющего муниципальную услугу </w:t>
      </w:r>
    </w:p>
    <w:p w:rsidR="00AB5315" w:rsidRDefault="00AB5315">
      <w:pPr>
        <w:widowControl w:val="0"/>
        <w:tabs>
          <w:tab w:val="left" w:pos="851"/>
        </w:tabs>
        <w:ind w:firstLine="567"/>
        <w:jc w:val="center"/>
        <w:rPr>
          <w:sz w:val="28"/>
          <w:szCs w:val="28"/>
        </w:rPr>
      </w:pPr>
    </w:p>
    <w:p w:rsidR="00AB5315" w:rsidRDefault="001B61C0">
      <w:pPr>
        <w:widowControl w:val="0"/>
        <w:tabs>
          <w:tab w:val="left" w:pos="993"/>
        </w:tabs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2.2.1.</w:t>
      </w:r>
      <w:r>
        <w:rPr>
          <w:sz w:val="28"/>
          <w:szCs w:val="28"/>
        </w:rPr>
        <w:tab/>
      </w:r>
      <w:r>
        <w:rPr>
          <w:sz w:val="28"/>
          <w:szCs w:val="28"/>
          <w:lang w:eastAsia="ru-RU"/>
        </w:rPr>
        <w:t xml:space="preserve">Муниципальная </w:t>
      </w:r>
      <w:r>
        <w:rPr>
          <w:sz w:val="28"/>
          <w:szCs w:val="28"/>
          <w:lang w:eastAsia="ru-RU"/>
        </w:rPr>
        <w:t>услуга «</w:t>
      </w:r>
      <w:r>
        <w:rPr>
          <w:sz w:val="28"/>
          <w:szCs w:val="28"/>
        </w:rPr>
        <w:t xml:space="preserve">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 </w:t>
      </w:r>
      <w:r>
        <w:rPr>
          <w:sz w:val="28"/>
          <w:szCs w:val="28"/>
          <w:lang w:eastAsia="ru-RU"/>
        </w:rPr>
        <w:t>предоставляется администрацией</w:t>
      </w:r>
      <w:r>
        <w:rPr>
          <w:sz w:val="28"/>
          <w:szCs w:val="28"/>
          <w:lang w:eastAsia="ru-RU"/>
        </w:rPr>
        <w:t xml:space="preserve"> Сорочинского муниципального округа Оренбургской области (далее – орган местного самоуправления).</w:t>
      </w:r>
    </w:p>
    <w:p w:rsidR="00AB5315" w:rsidRDefault="00AB5315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B5315" w:rsidRDefault="001B61C0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2.3. Результат предоставления муниципальной услуги</w:t>
      </w:r>
    </w:p>
    <w:p w:rsidR="00AB5315" w:rsidRDefault="00AB5315">
      <w:pPr>
        <w:ind w:firstLine="567"/>
        <w:jc w:val="center"/>
        <w:rPr>
          <w:sz w:val="28"/>
          <w:szCs w:val="28"/>
        </w:rPr>
      </w:pPr>
    </w:p>
    <w:p w:rsidR="00AB5315" w:rsidRDefault="001B61C0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2.3.1. Результатом предоставления муниципальной услуги является:</w:t>
      </w:r>
    </w:p>
    <w:p w:rsidR="00AB5315" w:rsidRDefault="001B61C0">
      <w:pPr>
        <w:widowControl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уведомление о постановке на учет моло</w:t>
      </w:r>
      <w:r>
        <w:rPr>
          <w:sz w:val="28"/>
          <w:szCs w:val="28"/>
        </w:rPr>
        <w:t>дой семьи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области»;</w:t>
      </w:r>
    </w:p>
    <w:p w:rsidR="00AB5315" w:rsidRDefault="001B61C0">
      <w:pPr>
        <w:widowControl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уведомление об отказе в предоставлении муниципальной услу</w:t>
      </w:r>
      <w:r>
        <w:rPr>
          <w:sz w:val="28"/>
          <w:szCs w:val="28"/>
        </w:rPr>
        <w:t>ги.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Заявителю в качестве результата предоставления муниципальной услуги обеспечивается по его выбору возможность получения: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</w:t>
      </w:r>
      <w:r>
        <w:rPr>
          <w:rFonts w:ascii="Times New Roman" w:hAnsi="Times New Roman" w:cs="Times New Roman"/>
          <w:sz w:val="28"/>
          <w:szCs w:val="28"/>
        </w:rPr>
        <w:t>нной подписи посредством «Единого портала государственных и муниципальных услуг» (далее ЕГПУ);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в Многофункциональном центре (далее МФЦ).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</w:t>
      </w:r>
      <w:r>
        <w:rPr>
          <w:rFonts w:ascii="Times New Roman" w:hAnsi="Times New Roman" w:cs="Times New Roman"/>
          <w:sz w:val="28"/>
          <w:szCs w:val="28"/>
        </w:rPr>
        <w:t xml:space="preserve">качестве результата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не предусмотрено.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 Результат предоставления муниципальной услуги отображается у заявителя в личном кабинете, при подаче заявления через ЕПГУ, в форме электронного документа.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2.3.4. Заявителю пре</w:t>
      </w:r>
      <w:r>
        <w:rPr>
          <w:rFonts w:ascii="Times New Roman" w:hAnsi="Times New Roman" w:cs="Times New Roman"/>
          <w:sz w:val="28"/>
          <w:szCs w:val="28"/>
        </w:rPr>
        <w:t>доставляется возможность самостоятельно сохранить результат предоставления муниципальной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</w:t>
      </w:r>
      <w:r>
        <w:rPr>
          <w:rFonts w:ascii="Times New Roman" w:hAnsi="Times New Roman" w:cs="Times New Roman"/>
          <w:sz w:val="28"/>
          <w:szCs w:val="28"/>
        </w:rPr>
        <w:t>ения такого электронного документа в иные органы (организации).</w:t>
      </w:r>
    </w:p>
    <w:p w:rsidR="00AB5315" w:rsidRDefault="00AB5315">
      <w:pPr>
        <w:widowControl w:val="0"/>
        <w:ind w:firstLine="567"/>
        <w:jc w:val="center"/>
        <w:rPr>
          <w:sz w:val="28"/>
          <w:szCs w:val="28"/>
        </w:rPr>
      </w:pPr>
    </w:p>
    <w:p w:rsidR="00AB5315" w:rsidRDefault="001B61C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2.4. Срок предоставления муниципальной услуги</w:t>
      </w:r>
    </w:p>
    <w:p w:rsidR="00AB5315" w:rsidRDefault="00AB5315">
      <w:pPr>
        <w:widowControl w:val="0"/>
        <w:ind w:firstLine="567"/>
        <w:jc w:val="center"/>
        <w:rPr>
          <w:sz w:val="28"/>
          <w:szCs w:val="28"/>
        </w:rPr>
      </w:pPr>
    </w:p>
    <w:p w:rsidR="00AB5315" w:rsidRDefault="001B61C0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2.4.1. Срок предоставления муниципальной услуги составляет 5 рабочих дней со дня регистрации запроса и документов и (или) информации, </w:t>
      </w:r>
      <w:r>
        <w:rPr>
          <w:sz w:val="28"/>
          <w:szCs w:val="28"/>
        </w:rPr>
        <w:t>необходимых для предоставления муниципальной услуги, независимо от категории (признаков) заявителя и способа подачи запроса о предоставлении муниципальной услуги.</w:t>
      </w:r>
    </w:p>
    <w:p w:rsidR="00AB5315" w:rsidRDefault="00AB5315">
      <w:pPr>
        <w:widowControl w:val="0"/>
        <w:ind w:left="57" w:right="57" w:firstLine="567"/>
        <w:jc w:val="both"/>
        <w:rPr>
          <w:sz w:val="28"/>
          <w:szCs w:val="28"/>
        </w:rPr>
      </w:pPr>
    </w:p>
    <w:p w:rsidR="00AB5315" w:rsidRDefault="001B61C0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2.5. Размер платы, взимаемой с заявителя при предоставлении муниципальной услуги, и способы </w:t>
      </w:r>
      <w:r>
        <w:rPr>
          <w:sz w:val="28"/>
          <w:szCs w:val="28"/>
        </w:rPr>
        <w:t>ее взимания</w:t>
      </w:r>
    </w:p>
    <w:p w:rsidR="00AB5315" w:rsidRDefault="00AB5315">
      <w:pPr>
        <w:ind w:firstLine="567"/>
        <w:jc w:val="center"/>
        <w:rPr>
          <w:sz w:val="28"/>
          <w:szCs w:val="28"/>
        </w:rPr>
      </w:pPr>
    </w:p>
    <w:p w:rsidR="00AB5315" w:rsidRDefault="001B61C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2.5.1. Муниципальная услуга предоставляется без взимания платы.</w:t>
      </w:r>
    </w:p>
    <w:p w:rsidR="00AB5315" w:rsidRDefault="00AB5315">
      <w:pPr>
        <w:ind w:firstLine="567"/>
        <w:jc w:val="both"/>
        <w:rPr>
          <w:sz w:val="28"/>
          <w:szCs w:val="28"/>
        </w:rPr>
      </w:pPr>
    </w:p>
    <w:p w:rsidR="00AB5315" w:rsidRDefault="001B61C0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AB5315" w:rsidRDefault="00AB5315">
      <w:pPr>
        <w:ind w:firstLine="567"/>
        <w:jc w:val="center"/>
        <w:rPr>
          <w:sz w:val="28"/>
          <w:szCs w:val="28"/>
        </w:rPr>
      </w:pPr>
    </w:p>
    <w:p w:rsidR="00AB5315" w:rsidRDefault="001B61C0">
      <w:pPr>
        <w:widowControl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</w:t>
      </w:r>
      <w:r>
        <w:rPr>
          <w:sz w:val="28"/>
          <w:szCs w:val="28"/>
        </w:rPr>
        <w:t>1. Максимальный срок ожидания в очереди при подаче заявления и документов о предоставлении муниципальной услуги или получения результата предоставления муниципальной услуги составляет 15 минут.</w:t>
      </w:r>
    </w:p>
    <w:p w:rsidR="00AB5315" w:rsidRDefault="00AB5315">
      <w:pPr>
        <w:widowControl w:val="0"/>
        <w:ind w:firstLine="567"/>
        <w:jc w:val="both"/>
        <w:rPr>
          <w:sz w:val="28"/>
          <w:szCs w:val="28"/>
        </w:rPr>
      </w:pPr>
    </w:p>
    <w:p w:rsidR="00AB5315" w:rsidRDefault="001B61C0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2.7. Срок регистрации запроса заявителя о предоставлении муни</w:t>
      </w:r>
      <w:r>
        <w:rPr>
          <w:sz w:val="28"/>
          <w:szCs w:val="28"/>
        </w:rPr>
        <w:t>ципальной услуги</w:t>
      </w:r>
    </w:p>
    <w:p w:rsidR="00AB5315" w:rsidRDefault="00AB5315">
      <w:pPr>
        <w:widowControl w:val="0"/>
        <w:ind w:firstLine="567"/>
        <w:jc w:val="center"/>
        <w:rPr>
          <w:sz w:val="28"/>
          <w:szCs w:val="28"/>
        </w:rPr>
      </w:pPr>
    </w:p>
    <w:p w:rsidR="00AB5315" w:rsidRDefault="001B61C0">
      <w:pPr>
        <w:widowControl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2.7.1. Срок регистрации заявления и документов и (или) информации, необходимых для предоставления муниципальной услуги, независимо от способа их подачи, составляет 1 рабочий день.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направления заявления о предоставлении муниципаль</w:t>
      </w:r>
      <w:r>
        <w:rPr>
          <w:rFonts w:ascii="Times New Roman" w:hAnsi="Times New Roman" w:cs="Times New Roman"/>
          <w:sz w:val="28"/>
          <w:szCs w:val="28"/>
        </w:rPr>
        <w:t>ной услуги посредством ЕПГУ в нерабочий день либо за пределами рабочего времени регистрация заявления осуществляется в первый рабочий день, следующий за днем его направления.</w:t>
      </w:r>
    </w:p>
    <w:p w:rsidR="00AB5315" w:rsidRDefault="00AB5315">
      <w:pPr>
        <w:widowControl w:val="0"/>
        <w:ind w:firstLine="567"/>
        <w:jc w:val="center"/>
        <w:rPr>
          <w:sz w:val="28"/>
          <w:szCs w:val="28"/>
        </w:rPr>
      </w:pPr>
    </w:p>
    <w:p w:rsidR="00AB5315" w:rsidRDefault="001B61C0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2.8. Требования к помещениям, в которых предоставляется муниципальная услуга</w:t>
      </w:r>
    </w:p>
    <w:p w:rsidR="00AB5315" w:rsidRDefault="00AB5315">
      <w:pPr>
        <w:widowControl w:val="0"/>
        <w:ind w:firstLine="567"/>
        <w:jc w:val="center"/>
        <w:rPr>
          <w:sz w:val="28"/>
          <w:szCs w:val="28"/>
        </w:rPr>
      </w:pPr>
    </w:p>
    <w:p w:rsidR="00AB5315" w:rsidRDefault="001B61C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 xml:space="preserve">8.1. Требования к помещениям, в которых предоставляются муниципальные </w:t>
      </w:r>
      <w:proofErr w:type="gramStart"/>
      <w:r>
        <w:rPr>
          <w:sz w:val="28"/>
          <w:szCs w:val="28"/>
        </w:rPr>
        <w:t>услуги</w:t>
      </w:r>
      <w:proofErr w:type="gramEnd"/>
      <w:r>
        <w:rPr>
          <w:sz w:val="28"/>
          <w:szCs w:val="28"/>
        </w:rPr>
        <w:t xml:space="preserve"> размещаются на официальном сайте администрации Сорочинского муниципального округа Оренбургской области в сети «Интернет» (</w:t>
      </w:r>
      <w:hyperlink r:id="rId13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proofErr w:type="spellStart"/>
        <w:r>
          <w:rPr>
            <w:rStyle w:val="a3"/>
            <w:sz w:val="28"/>
            <w:szCs w:val="28"/>
            <w:lang w:val="en-US"/>
          </w:rPr>
          <w:t>sorochinsk</w:t>
        </w:r>
        <w:proofErr w:type="spellEnd"/>
        <w:r>
          <w:rPr>
            <w:rStyle w:val="a3"/>
            <w:sz w:val="28"/>
            <w:szCs w:val="28"/>
          </w:rPr>
          <w:t>56.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 (далее – официальный сайт), а также на ЕПГУ.</w:t>
      </w:r>
    </w:p>
    <w:p w:rsidR="00AB5315" w:rsidRDefault="00AB5315">
      <w:pPr>
        <w:widowControl w:val="0"/>
        <w:ind w:firstLine="567"/>
        <w:jc w:val="both"/>
        <w:rPr>
          <w:sz w:val="28"/>
          <w:szCs w:val="28"/>
        </w:rPr>
      </w:pPr>
    </w:p>
    <w:p w:rsidR="00AB5315" w:rsidRDefault="001B61C0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2.9. Показатели доступности и качества муниципальной услуги</w:t>
      </w:r>
    </w:p>
    <w:p w:rsidR="00AB5315" w:rsidRDefault="00AB5315">
      <w:pPr>
        <w:widowControl w:val="0"/>
        <w:ind w:firstLine="567"/>
        <w:jc w:val="center"/>
        <w:rPr>
          <w:sz w:val="28"/>
          <w:szCs w:val="28"/>
        </w:rPr>
      </w:pPr>
    </w:p>
    <w:p w:rsidR="00AB5315" w:rsidRDefault="001B61C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2.9.1. Перечень показателей качества и доступности муниципальной услуги размещен на официальном сайте администрации Сорочинского </w:t>
      </w:r>
      <w:r>
        <w:rPr>
          <w:sz w:val="28"/>
          <w:szCs w:val="28"/>
        </w:rPr>
        <w:t>муниципального округа Оренбургской области в сети «Интернет» (</w:t>
      </w:r>
      <w:hyperlink r:id="rId14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proofErr w:type="spellStart"/>
        <w:r>
          <w:rPr>
            <w:rStyle w:val="a3"/>
            <w:sz w:val="28"/>
            <w:szCs w:val="28"/>
            <w:lang w:val="en-US"/>
          </w:rPr>
          <w:t>sorochinsk</w:t>
        </w:r>
        <w:proofErr w:type="spellEnd"/>
        <w:r>
          <w:rPr>
            <w:rStyle w:val="a3"/>
            <w:sz w:val="28"/>
            <w:szCs w:val="28"/>
          </w:rPr>
          <w:t>56.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 (далее – официальный сайт), а также на ЕПГУ.</w:t>
      </w:r>
    </w:p>
    <w:p w:rsidR="00AB5315" w:rsidRDefault="00AB531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1"/>
        <w:keepNext w:val="0"/>
        <w:widowControl w:val="0"/>
        <w:numPr>
          <w:ilvl w:val="0"/>
          <w:numId w:val="1"/>
        </w:numPr>
        <w:spacing w:before="108" w:after="108"/>
        <w:ind w:firstLine="567"/>
        <w:jc w:val="center"/>
        <w:rPr>
          <w:rFonts w:eastAsiaTheme="minorEastAsia"/>
          <w:bCs/>
          <w:color w:val="26282F"/>
          <w:sz w:val="28"/>
          <w:szCs w:val="28"/>
        </w:rPr>
      </w:pPr>
      <w:bookmarkStart w:id="2" w:name="sub_212"/>
      <w:r>
        <w:rPr>
          <w:rFonts w:eastAsiaTheme="minorEastAsia"/>
          <w:bCs/>
          <w:color w:val="26282F"/>
          <w:sz w:val="28"/>
          <w:szCs w:val="28"/>
        </w:rPr>
        <w:t>2.10. Иные требования к предоставлению муниципальной услуги, в том числе учитываю</w:t>
      </w:r>
      <w:r>
        <w:rPr>
          <w:rFonts w:eastAsiaTheme="minorEastAsia"/>
          <w:bCs/>
          <w:color w:val="26282F"/>
          <w:sz w:val="28"/>
          <w:szCs w:val="28"/>
        </w:rPr>
        <w:t>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  <w:bookmarkEnd w:id="2"/>
    </w:p>
    <w:p w:rsidR="00AB5315" w:rsidRDefault="00AB5315">
      <w:pPr>
        <w:ind w:firstLine="567"/>
        <w:jc w:val="center"/>
        <w:rPr>
          <w:sz w:val="28"/>
          <w:szCs w:val="28"/>
        </w:rPr>
      </w:pPr>
    </w:p>
    <w:p w:rsidR="00AB5315" w:rsidRDefault="001B61C0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2.10.1. Дополнительные услуги, которые являются необходимыми и обязательными для предоставления муниципал</w:t>
      </w:r>
      <w:r>
        <w:rPr>
          <w:sz w:val="28"/>
          <w:szCs w:val="28"/>
        </w:rPr>
        <w:t>ьной услуги, отсутствуют.</w:t>
      </w:r>
    </w:p>
    <w:p w:rsidR="00AB5315" w:rsidRDefault="001B61C0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2.10.2. Перечень информационных систем, используемых для предоставления муниципальной услуги – ЕПГУ, Система </w:t>
      </w:r>
      <w:proofErr w:type="gramStart"/>
      <w:r>
        <w:rPr>
          <w:sz w:val="28"/>
          <w:szCs w:val="28"/>
        </w:rPr>
        <w:t>исполнения регламентов Информационной системы оказания услуг</w:t>
      </w:r>
      <w:proofErr w:type="gramEnd"/>
      <w:r>
        <w:rPr>
          <w:sz w:val="28"/>
          <w:szCs w:val="28"/>
        </w:rPr>
        <w:t xml:space="preserve"> Оренбургской области.</w:t>
      </w:r>
    </w:p>
    <w:p w:rsidR="00AB5315" w:rsidRDefault="001B61C0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2.10.3. Предоставление законному предс</w:t>
      </w:r>
      <w:r>
        <w:rPr>
          <w:sz w:val="28"/>
          <w:szCs w:val="28"/>
        </w:rPr>
        <w:t>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</w:t>
      </w:r>
      <w:r>
        <w:rPr>
          <w:sz w:val="28"/>
          <w:szCs w:val="28"/>
        </w:rPr>
        <w:t>о желание получить запрашиваемые результаты предоставления муниципальной услуги в отношении несовершеннолетнего лично, не предусмотрено.</w:t>
      </w:r>
    </w:p>
    <w:p w:rsidR="00AB5315" w:rsidRDefault="001B61C0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2.10.4. Порядок предоставления результатов муниципальной услуги в отношении несовершеннолетнего, оформленных в форме до</w:t>
      </w:r>
      <w:r>
        <w:rPr>
          <w:sz w:val="28"/>
          <w:szCs w:val="28"/>
        </w:rPr>
        <w:t>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AB5315" w:rsidRDefault="001B61C0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2.10.5. Запрос о предоставлении муниципальной услуги и документы, необходимые для предостав</w:t>
      </w:r>
      <w:r>
        <w:rPr>
          <w:sz w:val="28"/>
          <w:szCs w:val="28"/>
        </w:rPr>
        <w:t>ления муниципальной услуги, могут быть поданы в МФЦ.</w:t>
      </w:r>
    </w:p>
    <w:p w:rsidR="00AB5315" w:rsidRDefault="001B61C0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МФЦ не принимает решение об отказе в приеме запроса и документов и (или) информации, необходимых для предоставления муниципальной услуги.</w:t>
      </w:r>
    </w:p>
    <w:p w:rsidR="00AB5315" w:rsidRDefault="001B61C0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МФЦ выдает заявителю результат предоставления муниципальной услуг</w:t>
      </w:r>
      <w:r>
        <w:rPr>
          <w:sz w:val="28"/>
          <w:szCs w:val="28"/>
        </w:rPr>
        <w:t>и, в том числе документы на бумажном носителе, подтверждающие содержание электронных документов, направленных в МФЦ по результатам предоставления муниципальной услуги.</w:t>
      </w:r>
    </w:p>
    <w:p w:rsidR="00AB5315" w:rsidRDefault="001B61C0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Прием запроса о предоставлении муниципальной услуги и документов, необходимых для предос</w:t>
      </w:r>
      <w:r>
        <w:rPr>
          <w:sz w:val="28"/>
          <w:szCs w:val="28"/>
        </w:rPr>
        <w:t>тавления муниципальной услуги, а также выдача результата предоставления муниципальной услуги в МФЦ осуществляются на основании заключенного между МФЦ и органом местного самоуправления Соглашения о взаимодействии.</w:t>
      </w:r>
    </w:p>
    <w:p w:rsidR="00AB5315" w:rsidRDefault="001B61C0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2.10.6. В электронном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документы, включ</w:t>
      </w:r>
      <w:r>
        <w:rPr>
          <w:sz w:val="28"/>
          <w:szCs w:val="28"/>
        </w:rPr>
        <w:t>ая сформированный в электронной форме запрос о предоставлении муниципальной услуги, представляются заявителем с использованием ЕПГУ.</w:t>
      </w:r>
    </w:p>
    <w:p w:rsidR="00AB5315" w:rsidRDefault="00AB5315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 Исчерпывающий перечень документов, необходимых для предоставления муниципальной услуги</w:t>
      </w:r>
    </w:p>
    <w:p w:rsidR="00AB5315" w:rsidRDefault="00AB5315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Исчерпывающий </w:t>
      </w:r>
      <w:r>
        <w:rPr>
          <w:rFonts w:ascii="Times New Roman" w:hAnsi="Times New Roman" w:cs="Times New Roman"/>
          <w:sz w:val="28"/>
          <w:szCs w:val="28"/>
        </w:rPr>
        <w:t>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</w:t>
      </w:r>
      <w:r>
        <w:rPr>
          <w:rFonts w:ascii="Times New Roman" w:hAnsi="Times New Roman" w:cs="Times New Roman"/>
          <w:sz w:val="28"/>
          <w:szCs w:val="28"/>
        </w:rPr>
        <w:t>орые заявитель вправе представить по собственной инициативе, приведен в таблице № 1 Приложения № 2 настоящего Административного регламента.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запроса о предоставлении муниципальной услуги и документов, необходимых для предоставления муниципальной услуг</w:t>
      </w:r>
      <w:r>
        <w:rPr>
          <w:rFonts w:ascii="Times New Roman" w:hAnsi="Times New Roman" w:cs="Times New Roman"/>
          <w:sz w:val="28"/>
          <w:szCs w:val="28"/>
        </w:rPr>
        <w:t>и приведена в Приложении № 3 настоящего Административного регламента.</w:t>
      </w:r>
    </w:p>
    <w:p w:rsidR="00AB5315" w:rsidRDefault="00AB531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ConsPlusNormal0"/>
        <w:ind w:left="57" w:right="5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</w:t>
      </w:r>
      <w:r>
        <w:rPr>
          <w:rFonts w:ascii="Times New Roman" w:hAnsi="Times New Roman" w:cs="Times New Roman"/>
          <w:sz w:val="28"/>
          <w:szCs w:val="28"/>
        </w:rPr>
        <w:t>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AB5315" w:rsidRDefault="00AB5315">
      <w:pPr>
        <w:pStyle w:val="ConsPlusNormal0"/>
        <w:ind w:left="57" w:right="5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97"/>
      <w:bookmarkStart w:id="4" w:name="_Hlk176896056"/>
      <w:bookmarkEnd w:id="3"/>
      <w:r>
        <w:rPr>
          <w:rFonts w:ascii="Times New Roman" w:hAnsi="Times New Roman" w:cs="Times New Roman"/>
          <w:sz w:val="28"/>
          <w:szCs w:val="28"/>
        </w:rPr>
        <w:t xml:space="preserve">2.12.1. </w:t>
      </w:r>
      <w:bookmarkEnd w:id="4"/>
      <w:r>
        <w:rPr>
          <w:rFonts w:ascii="Times New Roman" w:hAnsi="Times New Roman" w:cs="Times New Roman"/>
          <w:sz w:val="28"/>
          <w:szCs w:val="28"/>
        </w:rPr>
        <w:t>Основания для отказа в приеме заявления и документов и (или) информации, необходимых для предоставления муниципально</w:t>
      </w:r>
      <w:r>
        <w:rPr>
          <w:rFonts w:ascii="Times New Roman" w:hAnsi="Times New Roman" w:cs="Times New Roman"/>
          <w:sz w:val="28"/>
          <w:szCs w:val="28"/>
        </w:rPr>
        <w:t>й услуги, приведены в таблице № 2 Приложения № 2 настоящего Административного регламента.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2.12.2.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 Основания для отказа в пред</w:t>
      </w:r>
      <w:r>
        <w:rPr>
          <w:rFonts w:ascii="Times New Roman" w:hAnsi="Times New Roman" w:cs="Times New Roman"/>
          <w:sz w:val="28"/>
          <w:szCs w:val="28"/>
        </w:rPr>
        <w:t>оставлении муниципальной услуги приведены в таблице № 2 Приложения № 2 настоящего Административного регламента.</w:t>
      </w:r>
    </w:p>
    <w:p w:rsidR="00AB5315" w:rsidRDefault="00AB531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Исправление допущенных опечаток и (или) ошибок в выданных в </w:t>
      </w:r>
      <w:r>
        <w:rPr>
          <w:rFonts w:ascii="Times New Roman" w:hAnsi="Times New Roman" w:cs="Times New Roman"/>
          <w:sz w:val="28"/>
          <w:szCs w:val="28"/>
        </w:rPr>
        <w:lastRenderedPageBreak/>
        <w:t>результате предоставления муниципальной услуги документах</w:t>
      </w:r>
    </w:p>
    <w:p w:rsidR="00AB5315" w:rsidRDefault="00AB531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выявления</w:t>
      </w:r>
      <w:r>
        <w:rPr>
          <w:rFonts w:ascii="Times New Roman" w:hAnsi="Times New Roman" w:cs="Times New Roman"/>
          <w:sz w:val="28"/>
          <w:szCs w:val="28"/>
        </w:rPr>
        <w:t xml:space="preserve"> опечаток и (или) ошибок, допущенных в документах, выданных в результате предоставления муниципальной услуги, заявитель имеет право обратиться в орган местного самоуправления с </w:t>
      </w:r>
      <w:hyperlink r:id="rId15" w:anchor="P865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услуги документах, по форме согласно приложению № 6 к настоящему Административному регламенту.</w:t>
      </w:r>
      <w:proofErr w:type="gramEnd"/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об исправлении о</w:t>
      </w:r>
      <w:r>
        <w:rPr>
          <w:rFonts w:ascii="Times New Roman" w:hAnsi="Times New Roman" w:cs="Times New Roman"/>
          <w:sz w:val="28"/>
          <w:szCs w:val="28"/>
        </w:rPr>
        <w:t>печаток и (или) ошибок, допущенных в выданных в результате предоставления муниципальной услуги документах, не предусмотрено.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Уполномоченное должностное лицо органа местного самоуправления рассматривает заявление, представленное заявителем, и проводит прове</w:t>
      </w:r>
      <w:r>
        <w:rPr>
          <w:rFonts w:ascii="Times New Roman" w:hAnsi="Times New Roman" w:cs="Times New Roman"/>
          <w:sz w:val="28"/>
          <w:szCs w:val="28"/>
        </w:rPr>
        <w:t>рку указанных в заявлении сведений.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самоуправления, ответственное за предоставление муниципальной у</w:t>
      </w:r>
      <w:r>
        <w:rPr>
          <w:rFonts w:ascii="Times New Roman" w:hAnsi="Times New Roman" w:cs="Times New Roman"/>
          <w:sz w:val="28"/>
          <w:szCs w:val="28"/>
        </w:rPr>
        <w:t>слуги, осуществляет исправление и замену указанных документов.</w:t>
      </w:r>
      <w:proofErr w:type="gramEnd"/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отсутствия опечаток и (или) ошибок в документах, выданных в результате предоставления муниципальной услуги, орган местного самоуправления письменно сообщает заявителю об отсутствии опе</w:t>
      </w:r>
      <w:r>
        <w:rPr>
          <w:rFonts w:ascii="Times New Roman" w:hAnsi="Times New Roman" w:cs="Times New Roman"/>
          <w:sz w:val="28"/>
          <w:szCs w:val="28"/>
        </w:rPr>
        <w:t>чаток и (или) ошибок в выданных документах.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оставления заявления заявителя о предоставлении муниципальной услуги без рассмотрения не предусм</w:t>
      </w:r>
      <w:r>
        <w:rPr>
          <w:rFonts w:ascii="Times New Roman" w:hAnsi="Times New Roman" w:cs="Times New Roman"/>
          <w:sz w:val="28"/>
          <w:szCs w:val="28"/>
        </w:rPr>
        <w:t>отрен.</w:t>
      </w:r>
    </w:p>
    <w:p w:rsidR="00AB5315" w:rsidRDefault="00AB531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III. Состав, последовательность и сроки выполнения </w:t>
      </w:r>
    </w:p>
    <w:p w:rsidR="00AB5315" w:rsidRDefault="001B61C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AB5315" w:rsidRDefault="00AB5315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AB5315" w:rsidRDefault="00AB5315">
      <w:pPr>
        <w:pStyle w:val="ConsPlusNormal0"/>
        <w:ind w:right="57"/>
        <w:jc w:val="center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Предоставление муниципальной услуги включает в себя выполнение </w:t>
      </w:r>
      <w:r>
        <w:rPr>
          <w:rFonts w:ascii="Times New Roman" w:hAnsi="Times New Roman" w:cs="Times New Roman"/>
          <w:sz w:val="28"/>
          <w:szCs w:val="28"/>
        </w:rPr>
        <w:t>следующих административных процедур: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профилирование заявителя;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прием заявления и документов и (или) информации, необходимых для предоставления муниципальной услуги;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межведомственное информационное взаимодействие;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принятие решения о предоставлен</w:t>
      </w:r>
      <w:r>
        <w:rPr>
          <w:rFonts w:ascii="Times New Roman" w:hAnsi="Times New Roman" w:cs="Times New Roman"/>
          <w:sz w:val="28"/>
          <w:szCs w:val="28"/>
        </w:rPr>
        <w:t>ии (об отказе в предоставлении) муниципальной услуги;</w:t>
      </w:r>
    </w:p>
    <w:p w:rsidR="00AB5315" w:rsidRDefault="001B61C0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предоставление результата муниципальной услуги.</w:t>
      </w:r>
    </w:p>
    <w:p w:rsidR="00AB5315" w:rsidRDefault="00AB5315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IV. Способы информирования заявителя об изменении статуса рассмотрения запроса о предоставлении муниципальной услуги</w:t>
      </w:r>
    </w:p>
    <w:p w:rsidR="00AB5315" w:rsidRDefault="00AB5315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afa"/>
        <w:ind w:left="57" w:right="57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 Информирование заявителя 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изменении статуса рассмотрения запроса о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осуществляется с использованием ЕПГУ, а также при обращении заявителя в орган местного самоуправления лично или по телефону. </w:t>
      </w:r>
    </w:p>
    <w:p w:rsidR="00AB5315" w:rsidRDefault="00AB5315">
      <w:pPr>
        <w:pStyle w:val="ConsPlusNormal0"/>
        <w:ind w:left="57" w:right="57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2"/>
          <w:szCs w:val="22"/>
        </w:rPr>
      </w:pPr>
    </w:p>
    <w:p w:rsidR="00AB5315" w:rsidRDefault="00AB5315">
      <w:pPr>
        <w:rPr>
          <w:sz w:val="28"/>
          <w:szCs w:val="28"/>
        </w:rPr>
      </w:pPr>
    </w:p>
    <w:p w:rsidR="00AB5315" w:rsidRDefault="00AB5315">
      <w:pPr>
        <w:rPr>
          <w:sz w:val="28"/>
          <w:szCs w:val="28"/>
        </w:rPr>
      </w:pPr>
    </w:p>
    <w:p w:rsidR="00AB5315" w:rsidRDefault="00AB5315">
      <w:pPr>
        <w:rPr>
          <w:sz w:val="28"/>
          <w:szCs w:val="28"/>
        </w:rPr>
      </w:pPr>
    </w:p>
    <w:p w:rsidR="00AB5315" w:rsidRDefault="00AB5315">
      <w:pPr>
        <w:rPr>
          <w:sz w:val="28"/>
          <w:szCs w:val="28"/>
        </w:rPr>
      </w:pPr>
    </w:p>
    <w:p w:rsidR="00AB5315" w:rsidRDefault="00AB5315">
      <w:pPr>
        <w:rPr>
          <w:sz w:val="28"/>
          <w:szCs w:val="28"/>
        </w:rPr>
      </w:pP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AB5315" w:rsidRDefault="00AB5315">
      <w:pPr>
        <w:widowControl w:val="0"/>
        <w:ind w:left="5387"/>
        <w:jc w:val="right"/>
        <w:rPr>
          <w:sz w:val="28"/>
          <w:szCs w:val="28"/>
        </w:rPr>
      </w:pPr>
    </w:p>
    <w:p w:rsidR="00AB5315" w:rsidRDefault="001B61C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Перечень условных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</w:t>
      </w:r>
      <w:r>
        <w:rPr>
          <w:rFonts w:ascii="Times New Roman" w:hAnsi="Times New Roman" w:cs="Times New Roman"/>
          <w:b w:val="0"/>
          <w:sz w:val="28"/>
          <w:szCs w:val="28"/>
        </w:rPr>
        <w:t>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запро</w:t>
      </w:r>
      <w:r>
        <w:rPr>
          <w:rFonts w:ascii="Times New Roman" w:hAnsi="Times New Roman" w:cs="Times New Roman"/>
          <w:b w:val="0"/>
          <w:sz w:val="28"/>
          <w:szCs w:val="28"/>
        </w:rPr>
        <w:t>са о предоставлении муниципальной услуги и документов, необходимых для предоставления муниципальной услуги</w:t>
      </w:r>
      <w:proofErr w:type="gramEnd"/>
    </w:p>
    <w:p w:rsidR="00AB5315" w:rsidRDefault="00AB53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B5315" w:rsidRDefault="001B61C0">
      <w:pPr>
        <w:jc w:val="center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>I. Перечень условных сокращений</w:t>
      </w:r>
    </w:p>
    <w:p w:rsidR="00AB5315" w:rsidRDefault="00AB5315">
      <w:pPr>
        <w:jc w:val="center"/>
        <w:rPr>
          <w:rFonts w:eastAsia="SimSun"/>
          <w:b/>
          <w:bCs/>
          <w:sz w:val="28"/>
          <w:szCs w:val="28"/>
        </w:rPr>
      </w:pPr>
    </w:p>
    <w:p w:rsidR="00AB5315" w:rsidRDefault="001B61C0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 местного самоуправления – Администрация Сорочинского муниципального округа Оренбургской области.</w:t>
      </w:r>
    </w:p>
    <w:p w:rsidR="00AB5315" w:rsidRDefault="001B61C0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ЕПГУ – федер</w:t>
      </w:r>
      <w:r>
        <w:rPr>
          <w:rFonts w:ascii="Times New Roman" w:hAnsi="Times New Roman"/>
          <w:sz w:val="28"/>
          <w:szCs w:val="28"/>
        </w:rPr>
        <w:t>альная государственная информационная система «Единый портал государственных и муниципальных услуг (функций)».</w:t>
      </w:r>
    </w:p>
    <w:p w:rsidR="00AB5315" w:rsidRDefault="001B61C0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Запрос о предоставлении муниципальной услуги – заявление о предоставлении муниципальной услуги «Постановка на учет молодых семей для участия в ко</w:t>
      </w:r>
      <w:r>
        <w:rPr>
          <w:rFonts w:ascii="Times New Roman" w:hAnsi="Times New Roman"/>
          <w:sz w:val="28"/>
          <w:szCs w:val="28"/>
        </w:rPr>
        <w:t>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AB5315" w:rsidRDefault="001B61C0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Заявитель – совершеннолетний дееспособный гражданин, один из супругов в молодой семье </w:t>
      </w:r>
      <w:r>
        <w:rPr>
          <w:rFonts w:ascii="Times New Roman" w:hAnsi="Times New Roman"/>
          <w:sz w:val="28"/>
          <w:szCs w:val="28"/>
        </w:rPr>
        <w:t>либо родитель в неполной молодой семье, возраст которого не превышает 35 полных лет.</w:t>
      </w:r>
    </w:p>
    <w:p w:rsidR="00AB5315" w:rsidRDefault="001B61C0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МФЦ – </w:t>
      </w:r>
      <w:proofErr w:type="gramStart"/>
      <w:r>
        <w:rPr>
          <w:rFonts w:ascii="Times New Roman" w:hAnsi="Times New Roman"/>
          <w:sz w:val="28"/>
          <w:szCs w:val="28"/>
        </w:rPr>
        <w:t>многофункциональный</w:t>
      </w:r>
      <w:proofErr w:type="gramEnd"/>
      <w:r>
        <w:rPr>
          <w:rFonts w:ascii="Times New Roman" w:hAnsi="Times New Roman"/>
          <w:sz w:val="28"/>
          <w:szCs w:val="28"/>
        </w:rPr>
        <w:t xml:space="preserve"> центр предоставления государственных и муниципальных услуг.</w:t>
      </w:r>
    </w:p>
    <w:p w:rsidR="00AB5315" w:rsidRDefault="00AB53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B5315" w:rsidRDefault="001B61C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II. Идентификаторы категорий (признаков) заявителей</w:t>
      </w:r>
    </w:p>
    <w:p w:rsidR="00AB5315" w:rsidRDefault="00AB53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fc"/>
        <w:tblW w:w="9446" w:type="dxa"/>
        <w:tblLayout w:type="fixed"/>
        <w:tblLook w:val="04A0" w:firstRow="1" w:lastRow="0" w:firstColumn="1" w:lastColumn="0" w:noHBand="0" w:noVBand="1"/>
      </w:tblPr>
      <w:tblGrid>
        <w:gridCol w:w="847"/>
        <w:gridCol w:w="3496"/>
        <w:gridCol w:w="1985"/>
        <w:gridCol w:w="3118"/>
      </w:tblGrid>
      <w:tr w:rsidR="00AB5315">
        <w:trPr>
          <w:trHeight w:val="1275"/>
        </w:trPr>
        <w:tc>
          <w:tcPr>
            <w:tcW w:w="846" w:type="dxa"/>
          </w:tcPr>
          <w:p w:rsidR="00AB5315" w:rsidRDefault="001B61C0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№ п/п</w:t>
            </w:r>
          </w:p>
        </w:tc>
        <w:tc>
          <w:tcPr>
            <w:tcW w:w="3496" w:type="dxa"/>
          </w:tcPr>
          <w:p w:rsidR="00AB5315" w:rsidRDefault="001B61C0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Наименование</w:t>
            </w:r>
            <w:proofErr w:type="spellEnd"/>
            <w:r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категорий</w:t>
            </w:r>
            <w:proofErr w:type="spellEnd"/>
            <w:r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(</w:t>
            </w: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признаков</w:t>
            </w:r>
            <w:proofErr w:type="spellEnd"/>
            <w:r>
              <w:rPr>
                <w:rFonts w:eastAsia="Calibri"/>
                <w:sz w:val="28"/>
                <w:szCs w:val="28"/>
                <w:lang w:val="en-US" w:eastAsia="en-US"/>
              </w:rPr>
              <w:t xml:space="preserve">) </w:t>
            </w: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заявителя</w:t>
            </w:r>
            <w:proofErr w:type="spellEnd"/>
          </w:p>
        </w:tc>
        <w:tc>
          <w:tcPr>
            <w:tcW w:w="1985" w:type="dxa"/>
          </w:tcPr>
          <w:p w:rsidR="00AB5315" w:rsidRDefault="001B61C0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Идентификатор</w:t>
            </w:r>
            <w:proofErr w:type="spellEnd"/>
            <w:r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категорий</w:t>
            </w:r>
            <w:proofErr w:type="spellEnd"/>
            <w:r>
              <w:rPr>
                <w:rFonts w:eastAsia="Calibri"/>
                <w:sz w:val="28"/>
                <w:szCs w:val="28"/>
                <w:lang w:val="en-US" w:eastAsia="en-US"/>
              </w:rPr>
              <w:t xml:space="preserve"> (</w:t>
            </w: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признаков</w:t>
            </w:r>
            <w:proofErr w:type="spellEnd"/>
            <w:r>
              <w:rPr>
                <w:rFonts w:eastAsia="Calibri"/>
                <w:sz w:val="28"/>
                <w:szCs w:val="28"/>
                <w:lang w:val="en-US" w:eastAsia="en-US"/>
              </w:rPr>
              <w:t xml:space="preserve">) </w:t>
            </w: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заявителя</w:t>
            </w:r>
            <w:proofErr w:type="spellEnd"/>
          </w:p>
        </w:tc>
        <w:tc>
          <w:tcPr>
            <w:tcW w:w="3118" w:type="dxa"/>
          </w:tcPr>
          <w:p w:rsidR="00AB5315" w:rsidRDefault="001B61C0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Результат</w:t>
            </w:r>
            <w:proofErr w:type="spellEnd"/>
            <w:r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предоставления</w:t>
            </w:r>
            <w:proofErr w:type="spellEnd"/>
            <w:r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муниципальной</w:t>
            </w:r>
            <w:proofErr w:type="spellEnd"/>
            <w:r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val="en-US" w:eastAsia="en-US"/>
              </w:rPr>
              <w:t>услуги</w:t>
            </w:r>
            <w:proofErr w:type="spellEnd"/>
          </w:p>
        </w:tc>
      </w:tr>
      <w:tr w:rsidR="00AB5315">
        <w:tc>
          <w:tcPr>
            <w:tcW w:w="846" w:type="dxa"/>
          </w:tcPr>
          <w:p w:rsidR="00AB5315" w:rsidRDefault="001B61C0">
            <w:pPr>
              <w:widowControl w:val="0"/>
              <w:ind w:firstLine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1.</w:t>
            </w:r>
          </w:p>
        </w:tc>
        <w:tc>
          <w:tcPr>
            <w:tcW w:w="3496" w:type="dxa"/>
          </w:tcPr>
          <w:p w:rsidR="00AB5315" w:rsidRDefault="001B61C0">
            <w:pPr>
              <w:widowControl w:val="0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Гражданин, выразивший желание поставить свою молодой семью на учет для участия в мероприятии, обратился лично</w:t>
            </w:r>
            <w:proofErr w:type="gramEnd"/>
          </w:p>
          <w:p w:rsidR="00AB5315" w:rsidRDefault="00AB5315">
            <w:pPr>
              <w:widowContro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AB5315" w:rsidRDefault="001B61C0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lastRenderedPageBreak/>
              <w:t>А</w:t>
            </w:r>
          </w:p>
        </w:tc>
        <w:tc>
          <w:tcPr>
            <w:tcW w:w="3118" w:type="dxa"/>
          </w:tcPr>
          <w:p w:rsidR="00AB5315" w:rsidRDefault="001B61C0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1) уведомление о предоста</w:t>
            </w:r>
            <w:r>
              <w:rPr>
                <w:rFonts w:eastAsia="Calibri"/>
                <w:sz w:val="28"/>
                <w:szCs w:val="28"/>
                <w:lang w:eastAsia="en-US"/>
              </w:rPr>
              <w:t>влении муниципальной услуги;</w:t>
            </w:r>
          </w:p>
          <w:p w:rsidR="00AB5315" w:rsidRDefault="001B61C0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2) уведомление об отказе в предоставлении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муниципальной услуги.</w:t>
            </w:r>
          </w:p>
        </w:tc>
      </w:tr>
      <w:tr w:rsidR="00AB5315">
        <w:tc>
          <w:tcPr>
            <w:tcW w:w="846" w:type="dxa"/>
          </w:tcPr>
          <w:p w:rsidR="00AB5315" w:rsidRDefault="001B61C0">
            <w:pPr>
              <w:widowControl w:val="0"/>
              <w:ind w:firstLine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lastRenderedPageBreak/>
              <w:t>2.</w:t>
            </w:r>
          </w:p>
        </w:tc>
        <w:tc>
          <w:tcPr>
            <w:tcW w:w="3496" w:type="dxa"/>
          </w:tcPr>
          <w:p w:rsidR="00AB5315" w:rsidRDefault="001B61C0">
            <w:pPr>
              <w:widowControl w:val="0"/>
              <w:ind w:firstLine="22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 xml:space="preserve">Гражданин, выразивший желание поставить свою молодой семью на учет для участия в мероприятии, обратился через представителя, действующего на основании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доверенности</w:t>
            </w:r>
            <w:proofErr w:type="gramEnd"/>
          </w:p>
        </w:tc>
        <w:tc>
          <w:tcPr>
            <w:tcW w:w="1985" w:type="dxa"/>
          </w:tcPr>
          <w:p w:rsidR="00AB5315" w:rsidRDefault="001B61C0">
            <w:pPr>
              <w:widowControl w:val="0"/>
              <w:ind w:firstLine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Б</w:t>
            </w:r>
          </w:p>
        </w:tc>
        <w:tc>
          <w:tcPr>
            <w:tcW w:w="3118" w:type="dxa"/>
          </w:tcPr>
          <w:p w:rsidR="00AB5315" w:rsidRDefault="001B61C0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1) уведомление о предоставлении муниципальной услуги;</w:t>
            </w:r>
          </w:p>
          <w:p w:rsidR="00AB5315" w:rsidRDefault="001B61C0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2) уведомление об отказе в предоставлении муниципальной услуги.</w:t>
            </w:r>
          </w:p>
        </w:tc>
      </w:tr>
      <w:tr w:rsidR="00AB5315">
        <w:tc>
          <w:tcPr>
            <w:tcW w:w="846" w:type="dxa"/>
          </w:tcPr>
          <w:p w:rsidR="00AB5315" w:rsidRDefault="001B61C0">
            <w:pPr>
              <w:widowControl w:val="0"/>
              <w:ind w:firstLine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3.</w:t>
            </w:r>
          </w:p>
        </w:tc>
        <w:tc>
          <w:tcPr>
            <w:tcW w:w="3496" w:type="dxa"/>
          </w:tcPr>
          <w:p w:rsidR="00AB5315" w:rsidRDefault="001B61C0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Гражданин, член молодой семьи, обратился с целью исправления допущенных опечаток и (или) ошибок в выданных в результате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предоставления муниципальной услуги документах</w:t>
            </w:r>
          </w:p>
        </w:tc>
        <w:tc>
          <w:tcPr>
            <w:tcW w:w="1985" w:type="dxa"/>
          </w:tcPr>
          <w:p w:rsidR="00AB5315" w:rsidRDefault="001B61C0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В</w:t>
            </w:r>
          </w:p>
        </w:tc>
        <w:tc>
          <w:tcPr>
            <w:tcW w:w="3118" w:type="dxa"/>
          </w:tcPr>
          <w:p w:rsidR="00AB5315" w:rsidRDefault="001B61C0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1) уведомление о предоставлении муниципальной услуги;</w:t>
            </w:r>
          </w:p>
          <w:p w:rsidR="00AB5315" w:rsidRDefault="001B61C0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2) уведомление об отказе в предоставлении муниципальной услуги.</w:t>
            </w:r>
          </w:p>
        </w:tc>
      </w:tr>
    </w:tbl>
    <w:p w:rsidR="00AB5315" w:rsidRDefault="00AB5315">
      <w:pPr>
        <w:widowControl w:val="0"/>
        <w:ind w:left="5387"/>
        <w:jc w:val="right"/>
        <w:rPr>
          <w:sz w:val="28"/>
          <w:szCs w:val="28"/>
        </w:rPr>
      </w:pPr>
    </w:p>
    <w:p w:rsidR="00AB5315" w:rsidRDefault="00AB5315">
      <w:pPr>
        <w:widowControl w:val="0"/>
        <w:ind w:left="5387"/>
        <w:jc w:val="right"/>
        <w:rPr>
          <w:sz w:val="28"/>
          <w:szCs w:val="28"/>
        </w:rPr>
      </w:pPr>
    </w:p>
    <w:p w:rsidR="00AB5315" w:rsidRDefault="00AB5315">
      <w:pPr>
        <w:widowControl w:val="0"/>
        <w:ind w:left="5387"/>
        <w:jc w:val="right"/>
        <w:rPr>
          <w:sz w:val="28"/>
          <w:szCs w:val="28"/>
        </w:rPr>
      </w:pPr>
    </w:p>
    <w:p w:rsidR="00AB5315" w:rsidRDefault="00AB5315">
      <w:pPr>
        <w:widowControl w:val="0"/>
        <w:ind w:left="5387"/>
        <w:jc w:val="right"/>
        <w:rPr>
          <w:sz w:val="28"/>
          <w:szCs w:val="28"/>
        </w:rPr>
      </w:pPr>
    </w:p>
    <w:p w:rsidR="00AB5315" w:rsidRDefault="00AB5315">
      <w:pPr>
        <w:widowControl w:val="0"/>
        <w:ind w:left="5387"/>
        <w:jc w:val="right"/>
        <w:rPr>
          <w:sz w:val="28"/>
          <w:szCs w:val="28"/>
        </w:rPr>
      </w:pPr>
    </w:p>
    <w:p w:rsidR="00AB5315" w:rsidRDefault="00AB5315">
      <w:pPr>
        <w:widowControl w:val="0"/>
        <w:ind w:left="5387"/>
        <w:jc w:val="right"/>
        <w:rPr>
          <w:sz w:val="28"/>
          <w:szCs w:val="28"/>
        </w:rPr>
      </w:pPr>
    </w:p>
    <w:p w:rsidR="00AB5315" w:rsidRDefault="00AB5315">
      <w:pPr>
        <w:widowControl w:val="0"/>
        <w:ind w:left="5387"/>
        <w:jc w:val="right"/>
        <w:rPr>
          <w:sz w:val="28"/>
          <w:szCs w:val="28"/>
        </w:rPr>
      </w:pPr>
    </w:p>
    <w:p w:rsidR="00AB5315" w:rsidRDefault="00AB5315">
      <w:pPr>
        <w:widowControl w:val="0"/>
        <w:ind w:left="5387"/>
        <w:jc w:val="right"/>
        <w:rPr>
          <w:sz w:val="28"/>
          <w:szCs w:val="28"/>
        </w:rPr>
      </w:pPr>
    </w:p>
    <w:p w:rsidR="00AB5315" w:rsidRDefault="00AB5315">
      <w:pPr>
        <w:widowControl w:val="0"/>
        <w:ind w:left="5387"/>
        <w:jc w:val="right"/>
        <w:rPr>
          <w:sz w:val="28"/>
          <w:szCs w:val="28"/>
        </w:rPr>
      </w:pPr>
    </w:p>
    <w:p w:rsidR="00AB5315" w:rsidRDefault="00AB5315">
      <w:pPr>
        <w:widowControl w:val="0"/>
        <w:ind w:left="5387"/>
        <w:jc w:val="right"/>
        <w:rPr>
          <w:sz w:val="28"/>
          <w:szCs w:val="28"/>
        </w:rPr>
        <w:sectPr w:rsidR="00AB5315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p w:rsidR="00AB5315" w:rsidRDefault="001B61C0">
      <w:pPr>
        <w:widowControl w:val="0"/>
        <w:ind w:left="907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2 </w:t>
      </w:r>
    </w:p>
    <w:p w:rsidR="00AB5315" w:rsidRDefault="001B61C0">
      <w:pPr>
        <w:widowControl w:val="0"/>
        <w:ind w:left="9072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AB5315" w:rsidRDefault="00AB5315">
      <w:pPr>
        <w:spacing w:line="20" w:lineRule="atLeast"/>
        <w:jc w:val="right"/>
        <w:rPr>
          <w:sz w:val="26"/>
          <w:szCs w:val="26"/>
        </w:rPr>
      </w:pPr>
    </w:p>
    <w:p w:rsidR="00AB5315" w:rsidRDefault="00AB5315">
      <w:pPr>
        <w:spacing w:line="20" w:lineRule="atLeast"/>
        <w:jc w:val="right"/>
        <w:rPr>
          <w:sz w:val="26"/>
          <w:szCs w:val="26"/>
        </w:rPr>
      </w:pPr>
    </w:p>
    <w:p w:rsidR="00AB5315" w:rsidRDefault="001B61C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Таблица 1. </w:t>
      </w:r>
      <w:r>
        <w:rPr>
          <w:rFonts w:ascii="Times New Roman" w:hAnsi="Times New Roman" w:cs="Times New Roman"/>
          <w:b w:val="0"/>
          <w:sz w:val="26"/>
          <w:szCs w:val="26"/>
        </w:rPr>
        <w:t>Исчерпывающий перечень документов, необходимых для предоставления муниципальной услуги</w:t>
      </w:r>
    </w:p>
    <w:p w:rsidR="00AB5315" w:rsidRDefault="00AB5315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58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5"/>
        <w:gridCol w:w="1646"/>
        <w:gridCol w:w="5158"/>
        <w:gridCol w:w="992"/>
        <w:gridCol w:w="4819"/>
        <w:gridCol w:w="2268"/>
      </w:tblGrid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№№ </w:t>
            </w:r>
            <w:proofErr w:type="gramStart"/>
            <w:r>
              <w:rPr>
                <w:bCs/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bCs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Способы подачи документов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Требования к пр</w:t>
            </w:r>
            <w:r>
              <w:rPr>
                <w:bCs/>
                <w:sz w:val="26"/>
                <w:szCs w:val="26"/>
                <w:lang w:eastAsia="en-US"/>
              </w:rPr>
              <w:t>едставлению документов (в том числе к формату, количеству, иные требования)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Требования к предоставлению документов в электронной форме</w:t>
            </w:r>
          </w:p>
        </w:tc>
      </w:tr>
      <w:tr w:rsidR="00AB5315">
        <w:trPr>
          <w:jc w:val="center"/>
        </w:trPr>
        <w:tc>
          <w:tcPr>
            <w:tcW w:w="155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outlineLvl w:val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</w:t>
            </w:r>
            <w:r>
              <w:rPr>
                <w:bCs/>
                <w:sz w:val="26"/>
                <w:szCs w:val="26"/>
                <w:lang w:eastAsia="en-US"/>
              </w:rPr>
              <w:t xml:space="preserve"> для предоставления муниципальной услуги, которые заявитель должен представить самостоятельно</w:t>
            </w: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Запрос о предоставлении муниципальной услуги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ЕПГУ;</w:t>
            </w:r>
          </w:p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Подлинник. </w:t>
            </w:r>
            <w:proofErr w:type="gramStart"/>
            <w:r>
              <w:rPr>
                <w:bCs/>
                <w:sz w:val="26"/>
                <w:szCs w:val="26"/>
                <w:lang w:eastAsia="en-US"/>
              </w:rPr>
              <w:t xml:space="preserve">Заполняется по форме, установленной в приложении № 3 к настоящему Административному </w:t>
            </w:r>
            <w:r>
              <w:rPr>
                <w:bCs/>
                <w:sz w:val="26"/>
                <w:szCs w:val="26"/>
                <w:lang w:eastAsia="en-US"/>
              </w:rPr>
              <w:t>регламенту (в случае обращения за предоставлением муниципальной услуги посредством ЕПГУ формирование заявления осуществляется посредством заполнения интерактивной формы на ЕПГУ, без необходимости дополнительной подачи заявления в какой-либо иной форме)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К э</w:t>
            </w:r>
            <w:r>
              <w:rPr>
                <w:bCs/>
                <w:sz w:val="26"/>
                <w:szCs w:val="26"/>
                <w:lang w:eastAsia="en-US"/>
              </w:rPr>
              <w:t>лектронным документам, представляемым посредством ЕПГУ, предъявляются следующие требования: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документы представляются в следующих форматах: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а) </w:t>
            </w:r>
            <w:proofErr w:type="spellStart"/>
            <w:r>
              <w:rPr>
                <w:bCs/>
                <w:sz w:val="26"/>
                <w:szCs w:val="26"/>
                <w:lang w:eastAsia="en-US"/>
              </w:rPr>
              <w:t>xml</w:t>
            </w:r>
            <w:proofErr w:type="spellEnd"/>
            <w:r>
              <w:rPr>
                <w:bCs/>
                <w:sz w:val="26"/>
                <w:szCs w:val="26"/>
                <w:lang w:eastAsia="en-US"/>
              </w:rPr>
              <w:t xml:space="preserve"> - для формализованных документов;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б) </w:t>
            </w:r>
            <w:proofErr w:type="spellStart"/>
            <w:r>
              <w:rPr>
                <w:bCs/>
                <w:sz w:val="26"/>
                <w:szCs w:val="26"/>
                <w:lang w:eastAsia="en-US"/>
              </w:rPr>
              <w:t>doc</w:t>
            </w:r>
            <w:proofErr w:type="spellEnd"/>
            <w:r>
              <w:rPr>
                <w:bCs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  <w:lang w:eastAsia="en-US"/>
              </w:rPr>
              <w:t>docx</w:t>
            </w:r>
            <w:proofErr w:type="spellEnd"/>
            <w:r>
              <w:rPr>
                <w:bCs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  <w:lang w:eastAsia="en-US"/>
              </w:rPr>
              <w:t>odt</w:t>
            </w:r>
            <w:proofErr w:type="spellEnd"/>
            <w:r>
              <w:rPr>
                <w:bCs/>
                <w:sz w:val="26"/>
                <w:szCs w:val="26"/>
                <w:lang w:eastAsia="en-US"/>
              </w:rPr>
              <w:t xml:space="preserve"> - для документов с </w:t>
            </w:r>
            <w:r>
              <w:rPr>
                <w:bCs/>
                <w:sz w:val="26"/>
                <w:szCs w:val="26"/>
                <w:lang w:eastAsia="en-US"/>
              </w:rPr>
              <w:lastRenderedPageBreak/>
              <w:t>текстовым содержанием, не включающим фо</w:t>
            </w:r>
            <w:r>
              <w:rPr>
                <w:bCs/>
                <w:sz w:val="26"/>
                <w:szCs w:val="26"/>
                <w:lang w:eastAsia="en-US"/>
              </w:rPr>
              <w:t>рмулы (за исключением документов, содержащих расчеты);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в) </w:t>
            </w:r>
            <w:proofErr w:type="spellStart"/>
            <w:r>
              <w:rPr>
                <w:bCs/>
                <w:sz w:val="26"/>
                <w:szCs w:val="26"/>
                <w:lang w:eastAsia="en-US"/>
              </w:rPr>
              <w:t>xls</w:t>
            </w:r>
            <w:proofErr w:type="spellEnd"/>
            <w:r>
              <w:rPr>
                <w:bCs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  <w:lang w:eastAsia="en-US"/>
              </w:rPr>
              <w:t>xlsx</w:t>
            </w:r>
            <w:proofErr w:type="spellEnd"/>
            <w:r>
              <w:rPr>
                <w:bCs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  <w:lang w:eastAsia="en-US"/>
              </w:rPr>
              <w:t>ods</w:t>
            </w:r>
            <w:proofErr w:type="spellEnd"/>
            <w:r>
              <w:rPr>
                <w:bCs/>
                <w:sz w:val="26"/>
                <w:szCs w:val="26"/>
                <w:lang w:eastAsia="en-US"/>
              </w:rPr>
              <w:t xml:space="preserve"> - для документов, содержащих расчеты;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г) </w:t>
            </w:r>
            <w:proofErr w:type="spellStart"/>
            <w:r>
              <w:rPr>
                <w:bCs/>
                <w:sz w:val="26"/>
                <w:szCs w:val="26"/>
                <w:lang w:eastAsia="en-US"/>
              </w:rPr>
              <w:t>pdf</w:t>
            </w:r>
            <w:proofErr w:type="spellEnd"/>
            <w:r>
              <w:rPr>
                <w:bCs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  <w:lang w:eastAsia="en-US"/>
              </w:rPr>
              <w:t>jpg</w:t>
            </w:r>
            <w:proofErr w:type="spellEnd"/>
            <w:r>
              <w:rPr>
                <w:bCs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  <w:lang w:eastAsia="en-US"/>
              </w:rPr>
              <w:t>jpeg</w:t>
            </w:r>
            <w:proofErr w:type="spellEnd"/>
            <w:r>
              <w:rPr>
                <w:bCs/>
                <w:sz w:val="26"/>
                <w:szCs w:val="26"/>
                <w:lang w:eastAsia="en-US"/>
              </w:rPr>
              <w:t xml:space="preserve"> - для документов с текстовым содержанием, в том числе включающих формулы и (или) графические изображения (за исключением докуме</w:t>
            </w:r>
            <w:r>
              <w:rPr>
                <w:bCs/>
                <w:sz w:val="26"/>
                <w:szCs w:val="26"/>
                <w:lang w:eastAsia="en-US"/>
              </w:rPr>
              <w:t>нтов, содержащих расчеты), а также документов с графическим содержанием.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Допускается формирование электронного </w:t>
            </w:r>
            <w:r>
              <w:rPr>
                <w:bCs/>
                <w:sz w:val="26"/>
                <w:szCs w:val="26"/>
                <w:lang w:eastAsia="en-US"/>
              </w:rPr>
              <w:lastRenderedPageBreak/>
              <w:t>документа путем сканирования непосредственно с оригинала документа (использование копий не допускается), которое осуществляется с сохранением ори</w:t>
            </w:r>
            <w:r>
              <w:rPr>
                <w:bCs/>
                <w:sz w:val="26"/>
                <w:szCs w:val="26"/>
                <w:lang w:eastAsia="en-US"/>
              </w:rPr>
              <w:t xml:space="preserve">ентации оригинала документа в разрешении 300 - 500 </w:t>
            </w:r>
            <w:proofErr w:type="spellStart"/>
            <w:r>
              <w:rPr>
                <w:bCs/>
                <w:sz w:val="26"/>
                <w:szCs w:val="26"/>
                <w:lang w:eastAsia="en-US"/>
              </w:rPr>
              <w:t>dpi</w:t>
            </w:r>
            <w:proofErr w:type="spellEnd"/>
            <w:r>
              <w:rPr>
                <w:bCs/>
                <w:sz w:val="26"/>
                <w:szCs w:val="26"/>
                <w:lang w:eastAsia="en-US"/>
              </w:rPr>
              <w:t xml:space="preserve"> (масштаб 1:1) с использованием следующих режимов: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«оттенки серого» (при наличии в документе графических </w:t>
            </w:r>
            <w:r>
              <w:rPr>
                <w:bCs/>
                <w:sz w:val="26"/>
                <w:szCs w:val="26"/>
                <w:lang w:eastAsia="en-US"/>
              </w:rPr>
              <w:lastRenderedPageBreak/>
              <w:t>и</w:t>
            </w:r>
            <w:r>
              <w:rPr>
                <w:bCs/>
                <w:sz w:val="26"/>
                <w:szCs w:val="26"/>
                <w:lang w:eastAsia="en-US"/>
              </w:rPr>
              <w:t>зображений, отличных от цветного графического изображения);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- сохранением всех аутентичных признаков подлинности, а именно: графиче</w:t>
            </w:r>
            <w:r>
              <w:rPr>
                <w:bCs/>
                <w:sz w:val="26"/>
                <w:szCs w:val="26"/>
                <w:lang w:eastAsia="en-US"/>
              </w:rPr>
              <w:t>ской подписи лица, печати, углового штампа бланка;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количество файлов должно соответствовать количеству документов, каждый из которых содержит текстовую и (или) </w:t>
            </w:r>
            <w:r>
              <w:rPr>
                <w:bCs/>
                <w:sz w:val="26"/>
                <w:szCs w:val="26"/>
                <w:lang w:eastAsia="en-US"/>
              </w:rPr>
              <w:lastRenderedPageBreak/>
              <w:t>графическую информацию</w:t>
            </w: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Документ, удостоверяющий личность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bCs/>
                <w:sz w:val="26"/>
                <w:szCs w:val="26"/>
                <w:lang w:eastAsia="en-US"/>
              </w:rPr>
              <w:t xml:space="preserve">каждого члена молодой семьи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Письмо-гарантия того, что молодая семья способна </w:t>
            </w:r>
            <w:proofErr w:type="gramStart"/>
            <w:r>
              <w:rPr>
                <w:sz w:val="26"/>
                <w:szCs w:val="26"/>
                <w:lang w:eastAsia="en-US"/>
              </w:rPr>
              <w:t>оплатить стоимость жилья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, превышающую размер социальной выплаты, </w:t>
            </w:r>
            <w:r>
              <w:rPr>
                <w:sz w:val="26"/>
                <w:szCs w:val="26"/>
                <w:lang w:eastAsia="en-US"/>
              </w:rPr>
              <w:lastRenderedPageBreak/>
              <w:t>подписанную заявителем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lastRenderedPageBreak/>
              <w:t>ЕПГУ;</w:t>
            </w:r>
          </w:p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Подлинник. Заполняется по форме, установленной в приложении № 4 к </w:t>
            </w:r>
            <w:r>
              <w:rPr>
                <w:bCs/>
                <w:sz w:val="26"/>
                <w:szCs w:val="26"/>
                <w:lang w:eastAsia="en-US"/>
              </w:rPr>
              <w:t xml:space="preserve">настоящему Административному </w:t>
            </w:r>
            <w:r>
              <w:rPr>
                <w:bCs/>
                <w:sz w:val="26"/>
                <w:szCs w:val="26"/>
                <w:lang w:eastAsia="en-US"/>
              </w:rPr>
              <w:lastRenderedPageBreak/>
              <w:t>регламенту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lastRenderedPageBreak/>
              <w:t>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Документ, подтверждающий признание молодой семьи, нуждающейся в жилых помещениях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ЕПГУ;</w:t>
            </w:r>
          </w:p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Выписка (выписки) из Единого государственного реестра недвижимости о правах на жилое</w:t>
            </w:r>
            <w:r>
              <w:rPr>
                <w:sz w:val="26"/>
                <w:szCs w:val="26"/>
                <w:lang w:eastAsia="en-US"/>
              </w:rPr>
              <w:t xml:space="preserve"> помещение (жилой дом), приобретенное (построенный) с использованием средств жилищного кредита, либо при незавершенном строительстве жилого дома договор строительного подряда или иные документы, подтверждающие расходы по строительству жилого дома (в случае</w:t>
            </w:r>
            <w:r>
              <w:rPr>
                <w:sz w:val="26"/>
                <w:szCs w:val="26"/>
                <w:lang w:eastAsia="en-US"/>
              </w:rPr>
              <w:t xml:space="preserve"> использования социальной выплаты для погашения кредита).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ЕПГУ;</w:t>
            </w:r>
          </w:p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Копия договора участия в долевом строительстве (договора уступки прав требований по договору участия в долевом строительстве) - в случае использования социал</w:t>
            </w:r>
            <w:r>
              <w:rPr>
                <w:sz w:val="26"/>
                <w:szCs w:val="26"/>
                <w:lang w:eastAsia="en-US"/>
              </w:rPr>
              <w:t>ьной выплаты для погашения суммы основного долга (части суммы основного долга)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</w:t>
            </w:r>
            <w:r>
              <w:rPr>
                <w:sz w:val="26"/>
                <w:szCs w:val="26"/>
                <w:lang w:eastAsia="en-US"/>
              </w:rPr>
              <w:t xml:space="preserve"> строительстве (в случае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использования социальной выплаты для погашения кредита).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ЕПГУ;</w:t>
            </w:r>
          </w:p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Копия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lastRenderedPageBreak/>
              <w:t>7.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Копия договора жилищного кредита, а также в случае его рефинансирования копия договора кредита (займа) на погашение ранее предоставленного жилищного</w:t>
            </w:r>
            <w:r>
              <w:rPr>
                <w:sz w:val="26"/>
                <w:szCs w:val="26"/>
                <w:lang w:eastAsia="en-US"/>
              </w:rPr>
              <w:t xml:space="preserve"> кредита (в случае использования социальной выплаты для погашения кредита).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ЕПГУ;</w:t>
            </w:r>
          </w:p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Копия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lastRenderedPageBreak/>
              <w:t>8.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 xml:space="preserve">Справка кредитора (заимодавца) об оставшейся части суммы основного долга по жилищному кредиту или кредиту (займу) на погашение ранее предоставленного </w:t>
            </w:r>
            <w:r>
              <w:rPr>
                <w:sz w:val="26"/>
                <w:szCs w:val="26"/>
                <w:lang w:eastAsia="en-US"/>
              </w:rPr>
              <w:t>жилищного кредита, для погашения которого используется социальная выплата, и сумме задолженности по выплате процентов за пользование соответствующим кредитом (в случае использования социальной выплаты для погашения кредита).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ЕПГУ;</w:t>
            </w:r>
          </w:p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Согласие всех совершеннолетних членов молодой семьи на обработку персональных данных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Подлинник. Заполняется по форме, установленной в приложении № 5 к настоящему Административному регламенту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Документ, подтверждающий полномочия </w:t>
            </w:r>
            <w:r>
              <w:rPr>
                <w:bCs/>
                <w:sz w:val="26"/>
                <w:szCs w:val="26"/>
                <w:lang w:eastAsia="en-US"/>
              </w:rPr>
              <w:t>представителя действовать от имени заявителя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МФЦ;</w:t>
            </w:r>
          </w:p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ЕПГУ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Подлинник.</w:t>
            </w:r>
            <w:r>
              <w:rPr>
                <w:sz w:val="26"/>
                <w:szCs w:val="26"/>
                <w:lang w:eastAsia="en-US"/>
              </w:rPr>
              <w:t xml:space="preserve"> При подаче </w:t>
            </w:r>
            <w:r>
              <w:rPr>
                <w:bCs/>
                <w:sz w:val="26"/>
                <w:szCs w:val="26"/>
                <w:lang w:eastAsia="en-US"/>
              </w:rPr>
              <w:t>запроса посредством ЕПГУ доверенность, выданная физическим лицом, должна быть удостоверена усиленной квалифицированной электронной подписью нотариуса</w:t>
            </w:r>
            <w:r>
              <w:rPr>
                <w:sz w:val="26"/>
                <w:szCs w:val="26"/>
                <w:lang w:eastAsia="en-US"/>
              </w:rPr>
              <w:t xml:space="preserve">, а доверенность, </w:t>
            </w:r>
            <w:r>
              <w:rPr>
                <w:bCs/>
                <w:sz w:val="26"/>
                <w:szCs w:val="26"/>
                <w:lang w:eastAsia="en-US"/>
              </w:rPr>
              <w:t>выданная орг</w:t>
            </w:r>
            <w:r>
              <w:rPr>
                <w:bCs/>
                <w:sz w:val="26"/>
                <w:szCs w:val="26"/>
                <w:lang w:eastAsia="en-US"/>
              </w:rPr>
              <w:t xml:space="preserve">анизацией, удостоверяется усиленной квалифицированной </w:t>
            </w:r>
            <w:r>
              <w:rPr>
                <w:bCs/>
                <w:sz w:val="26"/>
                <w:szCs w:val="26"/>
                <w:lang w:eastAsia="en-US"/>
              </w:rPr>
              <w:lastRenderedPageBreak/>
              <w:t>электронной подписью правомочного должностного лица организации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lastRenderedPageBreak/>
              <w:t>11.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Согласие на обработку персональных данных лица, не являющегося заявителем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Подлинник. Заполняется по форме, установленной в </w:t>
            </w:r>
            <w:r>
              <w:rPr>
                <w:bCs/>
                <w:sz w:val="26"/>
                <w:szCs w:val="26"/>
                <w:lang w:eastAsia="en-US"/>
              </w:rPr>
              <w:t>приложении № 5 к настоящему Административному регламенту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Заявление об исправлении допущенных опечаток и (или) ошибок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Орган местного самоуправления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Подлинник. Заполняется по форме, установленной в приложении № 6 к настоящему Административному </w:t>
            </w:r>
            <w:r>
              <w:rPr>
                <w:bCs/>
                <w:sz w:val="26"/>
                <w:szCs w:val="26"/>
                <w:lang w:eastAsia="en-US"/>
              </w:rPr>
              <w:t>регламенту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155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outlineLvl w:val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lastRenderedPageBreak/>
              <w:t>Перечень необязательных документов, которые могут быть предоставлены заявителем по собственному усмотрению</w:t>
            </w: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Копия документа, подтверждающего участие одного или обоих супругов молодой семьи либо одного родителя в неполной молодой семье </w:t>
            </w:r>
            <w:r>
              <w:rPr>
                <w:sz w:val="26"/>
                <w:szCs w:val="26"/>
                <w:lang w:eastAsia="en-US"/>
              </w:rPr>
              <w:t>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(при наличии)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ЕПГУ;</w:t>
            </w:r>
          </w:p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Копия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155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outlineLvl w:val="0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Исчерпывающий перечень документов, необходимых в соответствии с </w:t>
            </w:r>
            <w:r>
              <w:rPr>
                <w:bCs/>
                <w:sz w:val="26"/>
                <w:szCs w:val="26"/>
                <w:lang w:eastAsia="en-US"/>
              </w:rPr>
              <w:t>законодательными или иными нормативными правовыми актами</w:t>
            </w:r>
            <w:r>
              <w:rPr>
                <w:b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bCs/>
                <w:sz w:val="26"/>
                <w:szCs w:val="26"/>
                <w:lang w:eastAsia="en-US"/>
              </w:rPr>
              <w:t>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Сведения от Федеральной налоговой службы Российской Федерации, как оператора сведений о государственной регистрации брака (не распространяется на неполную семью)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trike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  <w:r>
              <w:rPr>
                <w:bCs/>
                <w:strike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B531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Сведения от Пенсионного фонда Российской Федерации</w:t>
            </w:r>
            <w:r>
              <w:rPr>
                <w:sz w:val="26"/>
                <w:szCs w:val="26"/>
                <w:lang w:eastAsia="en-US"/>
              </w:rPr>
              <w:t xml:space="preserve"> как оператора сведений, подтверждающих регистрацию в системе индивидуального (персонифицированного) учета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trike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МФЦ</w:t>
            </w:r>
            <w:r>
              <w:rPr>
                <w:bCs/>
                <w:strike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AB5315">
            <w:pPr>
              <w:widowControl w:val="0"/>
              <w:spacing w:line="254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</w:tbl>
    <w:p w:rsidR="00AB5315" w:rsidRDefault="00AB5315">
      <w:pPr>
        <w:spacing w:line="20" w:lineRule="atLeast"/>
        <w:jc w:val="right"/>
        <w:rPr>
          <w:rFonts w:eastAsiaTheme="minorEastAsia"/>
          <w:b/>
          <w:sz w:val="26"/>
          <w:szCs w:val="26"/>
        </w:rPr>
      </w:pPr>
    </w:p>
    <w:p w:rsidR="00AB5315" w:rsidRDefault="00AB5315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B5315" w:rsidRDefault="001B61C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Таблица 2. Исчерпывающий перечень оснований для отказа в приеме запроса о предоставлении муниципальной услуги и докумен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тов, необходимых для предоставления муниципальной услуги, оснований для приостановления предоставления муниципальной услуги или </w:t>
      </w: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отказа в предоставлении муниципальной услуги</w:t>
      </w:r>
    </w:p>
    <w:p w:rsidR="00AB5315" w:rsidRDefault="00AB5315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451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1275"/>
        <w:gridCol w:w="13330"/>
      </w:tblGrid>
      <w:tr w:rsidR="00AB531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Идентификатор категорий (признаков) заявителей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Перечень оснований</w:t>
            </w:r>
          </w:p>
        </w:tc>
      </w:tr>
      <w:tr w:rsidR="00AB5315">
        <w:tc>
          <w:tcPr>
            <w:tcW w:w="15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Основания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AB531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А-В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1B61C0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Текст заявления и представленных документов не поддается прочтению, в том числе при представлении документов в элек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тронном виде:</w:t>
            </w:r>
          </w:p>
          <w:p w:rsidR="00AB5315" w:rsidRDefault="001B61C0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электронные документы представлены в форматах, не предусмотренных настоящим Административным регламентом;</w:t>
            </w:r>
          </w:p>
          <w:p w:rsidR="00AB5315" w:rsidRDefault="001B61C0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нарушены требования к сканированию представляемых документов, предусмотренные настоящим Административным регламентом</w:t>
            </w:r>
          </w:p>
        </w:tc>
      </w:tr>
      <w:tr w:rsidR="00AB531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А-В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1B61C0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указаны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отчество, адрес заявителя (его представителя), почтовый адрес, по которому должен быть направлен ответ заявителю</w:t>
            </w:r>
          </w:p>
        </w:tc>
      </w:tr>
      <w:tr w:rsidR="00AB531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А-В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1B61C0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заявлении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содержатся нецензурные либо оскорбительные выражения, угрозы жизни, здоровью, имуществу должностного лица, 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также членов его семьи, при этом заявителю сообщается о недопустимости злоупотребления правом</w:t>
            </w:r>
          </w:p>
        </w:tc>
      </w:tr>
      <w:tr w:rsidR="00AB531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А-В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1B61C0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Вопрос, указанный в заявлении, не относится к порядку предоставления муниципальной услуги</w:t>
            </w:r>
          </w:p>
        </w:tc>
      </w:tr>
      <w:tr w:rsidR="00AB5315">
        <w:tc>
          <w:tcPr>
            <w:tcW w:w="15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Основания для приостановления предоставления муниципальной услу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ги</w:t>
            </w:r>
          </w:p>
        </w:tc>
      </w:tr>
      <w:tr w:rsidR="00AB531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А-В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AB5315">
        <w:tc>
          <w:tcPr>
            <w:tcW w:w="15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Основания для отказа в предоставлении муниципальной услуги</w:t>
            </w:r>
          </w:p>
        </w:tc>
      </w:tr>
      <w:tr w:rsidR="00AB531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А, Б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1B61C0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Несоответствие молодой семьи требованиям, предусмотренным пунктом 9 правил предоставления молодым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семьям социальных выплат на приобретение (строительство) жилья и их использования, утвержденных постановлением Правительства Оренбургской области от 30 апреля 2015 г. № 286-п</w:t>
            </w:r>
          </w:p>
        </w:tc>
      </w:tr>
      <w:tr w:rsidR="00AB531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А, Б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1B61C0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Молодая семья ранее получала государственную поддержку на улучшение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жилищных условий за счет средств федерального и (или) областного, и (или) местного бюджетов, за исключением средств материнского капитала, мер государственной поддержки семей, имеющих детей, в части погашения обязательств по ипотечным жилищным кредитам, пр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едусмотренных Федеральным законом от 3 июля 2019 года № 157-ФЗ «О мерах государственной поддержки семей, имеющих детей, в части погашения обязательств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 ипотечным жилищным кредитам (займам) и о внесении изменений в статью 13.2 Федерального закона «Об акта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 гражданского состояния» и единовременной денежной выплаты в целях улучшения жилищных условий взамен предоставления земельного участка в собственность бесплатно в соответствии с Законом Оренбургской области от 22 сентября 2011 года № 413/90-V-ОЗ «О беспла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тном предоставлении на территории Оренбургской области земельных участков гражданам, имеющим трех 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более детей»</w:t>
            </w:r>
          </w:p>
        </w:tc>
      </w:tr>
      <w:tr w:rsidR="00AB531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А, Б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1B61C0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Непредставление или неполное представление документов, 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необходимых для оказания муниципальной услуги и обязательные для предоставления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 xml:space="preserve"> документы, указанные в таблице № 1 приложения № 2 к Административному регламенту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B531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315" w:rsidRDefault="001B61C0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А, Б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1B61C0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Представления недостоверных и/или заведомо ложных сведений</w:t>
            </w:r>
          </w:p>
        </w:tc>
      </w:tr>
    </w:tbl>
    <w:p w:rsidR="00AB5315" w:rsidRDefault="00AB531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B5315" w:rsidRDefault="00AB531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B5315" w:rsidRDefault="00AB531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B5315" w:rsidRDefault="00AB531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B5315" w:rsidRDefault="00AB531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  <w:sectPr w:rsidR="00AB5315">
          <w:pgSz w:w="16838" w:h="11906" w:orient="landscape"/>
          <w:pgMar w:top="567" w:right="567" w:bottom="1134" w:left="567" w:header="0" w:footer="0" w:gutter="0"/>
          <w:cols w:space="720"/>
          <w:formProt w:val="0"/>
          <w:docGrid w:linePitch="360"/>
        </w:sectPr>
      </w:pP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3 </w:t>
      </w: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AB5315" w:rsidRDefault="00AB5315">
      <w:pPr>
        <w:widowControl w:val="0"/>
        <w:ind w:left="4536"/>
        <w:rPr>
          <w:sz w:val="28"/>
          <w:szCs w:val="28"/>
        </w:rPr>
      </w:pP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органа местного самоуправления)</w:t>
      </w: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1B61C0">
      <w:pPr>
        <w:pStyle w:val="1"/>
        <w:numPr>
          <w:ilvl w:val="0"/>
          <w:numId w:val="1"/>
        </w:numPr>
        <w:jc w:val="center"/>
        <w:rPr>
          <w:sz w:val="26"/>
          <w:szCs w:val="26"/>
        </w:rPr>
      </w:pPr>
      <w:r>
        <w:rPr>
          <w:sz w:val="26"/>
          <w:szCs w:val="26"/>
        </w:rPr>
        <w:t>Заявление</w:t>
      </w:r>
    </w:p>
    <w:p w:rsidR="00AB5315" w:rsidRDefault="00AB5315">
      <w:pPr>
        <w:rPr>
          <w:sz w:val="26"/>
          <w:szCs w:val="26"/>
        </w:rPr>
      </w:pPr>
    </w:p>
    <w:p w:rsidR="00AB5315" w:rsidRDefault="001B61C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Прошу включить в состав участниц комплекса процессных мероприятий «Обеспечение жильем молодых семей в Оренбургской области» молодую семью</w:t>
      </w:r>
      <w:r>
        <w:rPr>
          <w:sz w:val="26"/>
          <w:szCs w:val="26"/>
        </w:rPr>
        <w:t xml:space="preserve"> в составе:</w:t>
      </w:r>
    </w:p>
    <w:p w:rsidR="00AB5315" w:rsidRDefault="001B61C0">
      <w:pPr>
        <w:ind w:firstLine="709"/>
        <w:rPr>
          <w:sz w:val="26"/>
          <w:szCs w:val="26"/>
        </w:rPr>
      </w:pPr>
      <w:r>
        <w:rPr>
          <w:sz w:val="26"/>
          <w:szCs w:val="26"/>
        </w:rPr>
        <w:t>супруг ____________________________________________________________,</w:t>
      </w:r>
    </w:p>
    <w:p w:rsidR="00AB5315" w:rsidRDefault="001B61C0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(фамилия, имя, отчество, дата рождения)</w:t>
      </w:r>
    </w:p>
    <w:p w:rsidR="00AB5315" w:rsidRDefault="001B61C0">
      <w:pPr>
        <w:ind w:firstLine="709"/>
        <w:rPr>
          <w:sz w:val="26"/>
          <w:szCs w:val="26"/>
        </w:rPr>
      </w:pPr>
      <w:r>
        <w:rPr>
          <w:sz w:val="26"/>
          <w:szCs w:val="26"/>
        </w:rPr>
        <w:t>паспорт: серия _____, № _____, выданный _____________________________,</w:t>
      </w:r>
    </w:p>
    <w:p w:rsidR="00AB5315" w:rsidRDefault="001B61C0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(кем 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когда выдан)</w:t>
      </w:r>
    </w:p>
    <w:p w:rsidR="00AB5315" w:rsidRDefault="001B61C0">
      <w:pPr>
        <w:ind w:firstLine="709"/>
        <w:rPr>
          <w:sz w:val="26"/>
          <w:szCs w:val="26"/>
        </w:rPr>
      </w:pPr>
      <w:r>
        <w:rPr>
          <w:sz w:val="26"/>
          <w:szCs w:val="26"/>
        </w:rPr>
        <w:t>проживает по адресу</w:t>
      </w:r>
      <w:proofErr w:type="gramStart"/>
      <w:r>
        <w:rPr>
          <w:sz w:val="26"/>
          <w:szCs w:val="26"/>
        </w:rPr>
        <w:t>: _______________________</w:t>
      </w:r>
      <w:r>
        <w:rPr>
          <w:sz w:val="26"/>
          <w:szCs w:val="26"/>
        </w:rPr>
        <w:t>________________________;</w:t>
      </w:r>
      <w:proofErr w:type="gramEnd"/>
    </w:p>
    <w:p w:rsidR="00AB5315" w:rsidRDefault="001B61C0">
      <w:pPr>
        <w:ind w:firstLine="709"/>
        <w:rPr>
          <w:sz w:val="26"/>
          <w:szCs w:val="26"/>
        </w:rPr>
      </w:pPr>
      <w:r>
        <w:rPr>
          <w:sz w:val="26"/>
          <w:szCs w:val="26"/>
        </w:rPr>
        <w:t>супруга ___________________________________________________________,</w:t>
      </w:r>
    </w:p>
    <w:p w:rsidR="00AB5315" w:rsidRDefault="001B61C0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(фамилия, имя, отчество, дата рождения)</w:t>
      </w:r>
    </w:p>
    <w:p w:rsidR="00AB5315" w:rsidRDefault="001B61C0">
      <w:pPr>
        <w:ind w:firstLine="709"/>
        <w:rPr>
          <w:sz w:val="26"/>
          <w:szCs w:val="26"/>
        </w:rPr>
      </w:pPr>
      <w:r>
        <w:rPr>
          <w:sz w:val="26"/>
          <w:szCs w:val="26"/>
        </w:rPr>
        <w:t>паспорт: серия _____, № _____, выданный _____________________________,</w:t>
      </w:r>
    </w:p>
    <w:p w:rsidR="00AB5315" w:rsidRDefault="001B61C0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(кем 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когда выдан)</w:t>
      </w:r>
    </w:p>
    <w:p w:rsidR="00AB5315" w:rsidRDefault="001B61C0">
      <w:pPr>
        <w:ind w:firstLine="709"/>
        <w:rPr>
          <w:sz w:val="26"/>
          <w:szCs w:val="26"/>
        </w:rPr>
      </w:pPr>
      <w:r>
        <w:rPr>
          <w:sz w:val="26"/>
          <w:szCs w:val="26"/>
        </w:rPr>
        <w:t>проживает по адресу</w:t>
      </w:r>
      <w:proofErr w:type="gramStart"/>
      <w:r>
        <w:rPr>
          <w:sz w:val="26"/>
          <w:szCs w:val="26"/>
        </w:rPr>
        <w:t>: _________</w:t>
      </w:r>
      <w:r>
        <w:rPr>
          <w:sz w:val="26"/>
          <w:szCs w:val="26"/>
        </w:rPr>
        <w:t>______ ________________________________;</w:t>
      </w:r>
      <w:proofErr w:type="gramEnd"/>
    </w:p>
    <w:p w:rsidR="00AB5315" w:rsidRDefault="001B61C0">
      <w:pPr>
        <w:ind w:firstLine="709"/>
        <w:rPr>
          <w:sz w:val="26"/>
          <w:szCs w:val="26"/>
        </w:rPr>
      </w:pPr>
      <w:r>
        <w:rPr>
          <w:sz w:val="26"/>
          <w:szCs w:val="26"/>
        </w:rPr>
        <w:t>дети:</w:t>
      </w:r>
    </w:p>
    <w:p w:rsidR="00AB5315" w:rsidRDefault="00AB5315">
      <w:pPr>
        <w:rPr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54"/>
        <w:gridCol w:w="1464"/>
        <w:gridCol w:w="1862"/>
        <w:gridCol w:w="1462"/>
        <w:gridCol w:w="2513"/>
      </w:tblGrid>
      <w:tr w:rsidR="00AB5315"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1B61C0">
            <w:pPr>
              <w:pStyle w:val="a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1B61C0">
            <w:pPr>
              <w:pStyle w:val="a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1B61C0">
            <w:pPr>
              <w:pStyle w:val="a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Свидетельство о рождении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(паспорт для ребенка, достигшего 14 лет)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1B61C0">
            <w:pPr>
              <w:pStyle w:val="a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проживания</w:t>
            </w:r>
          </w:p>
        </w:tc>
      </w:tr>
      <w:tr w:rsidR="00AB5315">
        <w:tc>
          <w:tcPr>
            <w:tcW w:w="2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1B61C0">
            <w:pPr>
              <w:pStyle w:val="a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серия, номер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1B61C0">
            <w:pPr>
              <w:pStyle w:val="a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выдачи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5315"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5315"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5315"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5315"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5315"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5315" w:rsidRDefault="00AB5315">
      <w:pPr>
        <w:rPr>
          <w:sz w:val="26"/>
          <w:szCs w:val="26"/>
        </w:rPr>
      </w:pPr>
    </w:p>
    <w:p w:rsidR="00AB5315" w:rsidRDefault="001B61C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условиями участия в </w:t>
      </w:r>
      <w:r>
        <w:rPr>
          <w:sz w:val="26"/>
          <w:szCs w:val="26"/>
        </w:rPr>
        <w:t xml:space="preserve">комплексе процессных мероприятий «Обеспечение жильем молодых семей в Оренбургской области» </w:t>
      </w:r>
      <w:proofErr w:type="gramStart"/>
      <w:r>
        <w:rPr>
          <w:sz w:val="26"/>
          <w:szCs w:val="26"/>
        </w:rPr>
        <w:t>ознакомлен</w:t>
      </w:r>
      <w:proofErr w:type="gramEnd"/>
      <w:r>
        <w:rPr>
          <w:sz w:val="26"/>
          <w:szCs w:val="26"/>
        </w:rPr>
        <w:t xml:space="preserve"> (а) и обязуюсь их выполнять.</w:t>
      </w:r>
    </w:p>
    <w:p w:rsidR="00AB5315" w:rsidRDefault="001B61C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Я и члены моей семьи подтверждаем, что сведения, содержащиеся в настоящем заявлении и представленных документах, являются дос</w:t>
      </w:r>
      <w:r>
        <w:rPr>
          <w:sz w:val="26"/>
          <w:szCs w:val="26"/>
        </w:rPr>
        <w:t xml:space="preserve">товерными и точными на день, указанный в настоящем заявлении. В </w:t>
      </w:r>
      <w:proofErr w:type="gramStart"/>
      <w:r>
        <w:rPr>
          <w:sz w:val="26"/>
          <w:szCs w:val="26"/>
        </w:rPr>
        <w:t>случае</w:t>
      </w:r>
      <w:proofErr w:type="gramEnd"/>
      <w:r>
        <w:rPr>
          <w:sz w:val="26"/>
          <w:szCs w:val="26"/>
        </w:rPr>
        <w:t xml:space="preserve"> изменения сведений я и члены моей семьи обязуемся представить в орган местного самоуправления по месту учета соответствующие документы и (или) их копии, подтверждающие изменение сведени</w:t>
      </w:r>
      <w:r>
        <w:rPr>
          <w:sz w:val="26"/>
          <w:szCs w:val="26"/>
        </w:rPr>
        <w:t>й.</w:t>
      </w:r>
    </w:p>
    <w:p w:rsidR="00AB5315" w:rsidRDefault="001B61C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Я и члены моей семьи сознаем, что за представление ложных сведений мы несем ответственность в соответствии с законодательством Российской Федерации.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1) _________________________________________ ____________ ___________________;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(фамилия, имя, отчество с</w:t>
      </w:r>
      <w:r>
        <w:rPr>
          <w:sz w:val="26"/>
          <w:szCs w:val="26"/>
        </w:rPr>
        <w:t>овершеннолетнего члена семьи) (подпись) (дата)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2) _______________________________________ ____________ _____________________;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(фамилия, имя, отчество совершеннолетнего члена семьи) (подпись) (дата)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 xml:space="preserve">3) _______________________________________ ____________ </w:t>
      </w:r>
      <w:r>
        <w:rPr>
          <w:sz w:val="26"/>
          <w:szCs w:val="26"/>
        </w:rPr>
        <w:t>_____________________;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(фамилия, имя, отчество совершеннолетнего члена семьи) (подпись) (дата)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4) _______________________________________ ____________ _____________________;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(фамилия, имя, отчество совершеннолетнего члена семьи) (подпись) (дата)</w:t>
      </w: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К заявле</w:t>
      </w:r>
      <w:r>
        <w:rPr>
          <w:sz w:val="26"/>
          <w:szCs w:val="26"/>
        </w:rPr>
        <w:t>нию прилагаются следующие документы: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1) _______________________________________________________________________;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(наименование и номер документа, кем 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когда выдан)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2) _______________________________________________________________________;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и</w:t>
      </w:r>
      <w:r>
        <w:rPr>
          <w:sz w:val="26"/>
          <w:szCs w:val="26"/>
        </w:rPr>
        <w:t xml:space="preserve"> номер документа, кем 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когда выдан)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3) _______________________________________________________________________;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(наименование и номер документа, кем 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когда выдан)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4) _______________________________________________________________________;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и</w:t>
      </w:r>
      <w:r>
        <w:rPr>
          <w:sz w:val="26"/>
          <w:szCs w:val="26"/>
        </w:rPr>
        <w:t xml:space="preserve"> номер документа, кем 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когда выдан)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5) _______________________________________________________________________;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(наименование и номер документа, кем 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когда выдан)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6) _______________________________________________________________________;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и</w:t>
      </w:r>
      <w:r>
        <w:rPr>
          <w:sz w:val="26"/>
          <w:szCs w:val="26"/>
        </w:rPr>
        <w:t xml:space="preserve"> номер документа, кем 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когда выдан)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7) _______________________________________________________________________;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(наименование и номер документа, кем 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когда выдан)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8) _______________________________________________________________________.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и</w:t>
      </w:r>
      <w:r>
        <w:rPr>
          <w:sz w:val="26"/>
          <w:szCs w:val="26"/>
        </w:rPr>
        <w:t xml:space="preserve"> номер документа, кем 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когда выдан)</w:t>
      </w:r>
    </w:p>
    <w:p w:rsidR="00AB5315" w:rsidRDefault="00AB5315">
      <w:pPr>
        <w:rPr>
          <w:sz w:val="26"/>
          <w:szCs w:val="26"/>
        </w:rPr>
      </w:pP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Заявление и прилагаемые к нему согласно перечню документы приняты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"___" ____________ 20___ г.</w:t>
      </w: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3"/>
        <w:gridCol w:w="407"/>
        <w:gridCol w:w="2037"/>
        <w:gridCol w:w="543"/>
        <w:gridCol w:w="2188"/>
      </w:tblGrid>
      <w:tr w:rsidR="00AB5315">
        <w:tc>
          <w:tcPr>
            <w:tcW w:w="4073" w:type="dxa"/>
            <w:tcBorders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dxa"/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7" w:type="dxa"/>
            <w:tcBorders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3" w:type="dxa"/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8" w:type="dxa"/>
            <w:tcBorders>
              <w:bottom w:val="single" w:sz="4" w:space="0" w:color="000000"/>
            </w:tcBorders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5315">
        <w:tc>
          <w:tcPr>
            <w:tcW w:w="4073" w:type="dxa"/>
            <w:tcBorders>
              <w:top w:val="single" w:sz="4" w:space="0" w:color="000000"/>
            </w:tcBorders>
          </w:tcPr>
          <w:p w:rsidR="00AB5315" w:rsidRDefault="001B61C0">
            <w:pPr>
              <w:pStyle w:val="a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должности лица,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принявшего заявление)</w:t>
            </w:r>
          </w:p>
        </w:tc>
        <w:tc>
          <w:tcPr>
            <w:tcW w:w="407" w:type="dxa"/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7" w:type="dxa"/>
            <w:tcBorders>
              <w:top w:val="single" w:sz="4" w:space="0" w:color="000000"/>
            </w:tcBorders>
          </w:tcPr>
          <w:p w:rsidR="00AB5315" w:rsidRDefault="001B61C0">
            <w:pPr>
              <w:pStyle w:val="a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543" w:type="dxa"/>
          </w:tcPr>
          <w:p w:rsidR="00AB5315" w:rsidRDefault="00AB5315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8" w:type="dxa"/>
            <w:tcBorders>
              <w:top w:val="single" w:sz="4" w:space="0" w:color="000000"/>
            </w:tcBorders>
          </w:tcPr>
          <w:p w:rsidR="00AB5315" w:rsidRDefault="001B61C0">
            <w:pPr>
              <w:pStyle w:val="a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(инициалы,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фамилия)</w:t>
            </w:r>
          </w:p>
        </w:tc>
      </w:tr>
    </w:tbl>
    <w:p w:rsidR="00AB5315" w:rsidRDefault="00AB5315">
      <w:pPr>
        <w:rPr>
          <w:sz w:val="26"/>
          <w:szCs w:val="26"/>
        </w:rPr>
      </w:pP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"____" ___________ 20 ___ г.</w:t>
      </w:r>
    </w:p>
    <w:p w:rsidR="00AB5315" w:rsidRDefault="00AB5315">
      <w:pPr>
        <w:ind w:firstLine="708"/>
        <w:jc w:val="both"/>
        <w:rPr>
          <w:sz w:val="26"/>
          <w:szCs w:val="26"/>
        </w:rPr>
      </w:pPr>
    </w:p>
    <w:p w:rsidR="00AB5315" w:rsidRDefault="00AB5315">
      <w:pPr>
        <w:ind w:firstLine="708"/>
        <w:jc w:val="both"/>
        <w:rPr>
          <w:sz w:val="26"/>
          <w:szCs w:val="26"/>
        </w:rPr>
      </w:pPr>
    </w:p>
    <w:p w:rsidR="00AB5315" w:rsidRDefault="00AB5315">
      <w:pPr>
        <w:ind w:firstLine="708"/>
        <w:jc w:val="both"/>
        <w:rPr>
          <w:sz w:val="26"/>
          <w:szCs w:val="26"/>
        </w:rPr>
      </w:pPr>
    </w:p>
    <w:p w:rsidR="00AB5315" w:rsidRDefault="001B61C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Готовые документы прошу выдать мне/представителю (при наличии доверенности):</w:t>
      </w:r>
    </w:p>
    <w:p w:rsidR="00AB5315" w:rsidRDefault="001B61C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лично,</w:t>
      </w:r>
    </w:p>
    <w:p w:rsidR="00AB5315" w:rsidRDefault="001B61C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электронной форме (посредством направления в личный кабинет </w:t>
      </w:r>
      <w:proofErr w:type="gramStart"/>
      <w:r>
        <w:rPr>
          <w:sz w:val="26"/>
          <w:szCs w:val="26"/>
          <w:lang w:eastAsia="en-US"/>
        </w:rPr>
        <w:t>интернет-портала</w:t>
      </w:r>
      <w:proofErr w:type="gramEnd"/>
      <w:r>
        <w:rPr>
          <w:sz w:val="26"/>
          <w:szCs w:val="26"/>
          <w:lang w:eastAsia="en-US"/>
        </w:rPr>
        <w:t xml:space="preserve"> </w:t>
      </w:r>
      <w:hyperlink r:id="rId16" w:tgtFrame="http://www.gosuslugi.ru">
        <w:r>
          <w:rPr>
            <w:rStyle w:val="a3"/>
            <w:sz w:val="26"/>
            <w:szCs w:val="26"/>
            <w:lang w:eastAsia="en-US"/>
          </w:rPr>
          <w:t>www.gosuslugi.ru</w:t>
        </w:r>
      </w:hyperlink>
      <w:r>
        <w:rPr>
          <w:sz w:val="26"/>
          <w:szCs w:val="26"/>
        </w:rPr>
        <w:t>)</w:t>
      </w:r>
    </w:p>
    <w:p w:rsidR="00AB5315" w:rsidRDefault="001B61C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(нужное подчеркнуть).</w:t>
      </w:r>
    </w:p>
    <w:p w:rsidR="00AB5315" w:rsidRDefault="00AB5315">
      <w:pPr>
        <w:ind w:firstLine="708"/>
        <w:jc w:val="both"/>
        <w:rPr>
          <w:sz w:val="26"/>
          <w:szCs w:val="26"/>
        </w:rPr>
      </w:pPr>
    </w:p>
    <w:p w:rsidR="00AB5315" w:rsidRDefault="001B61C0">
      <w:pPr>
        <w:jc w:val="both"/>
        <w:rPr>
          <w:sz w:val="26"/>
          <w:szCs w:val="26"/>
        </w:rPr>
      </w:pPr>
      <w:r>
        <w:rPr>
          <w:sz w:val="26"/>
          <w:szCs w:val="26"/>
        </w:rPr>
        <w:t>ДА/НЕТ (</w:t>
      </w:r>
      <w:proofErr w:type="gramStart"/>
      <w:r>
        <w:rPr>
          <w:sz w:val="26"/>
          <w:szCs w:val="26"/>
        </w:rPr>
        <w:t>нужное</w:t>
      </w:r>
      <w:proofErr w:type="gramEnd"/>
      <w:r>
        <w:rPr>
          <w:sz w:val="26"/>
          <w:szCs w:val="26"/>
        </w:rPr>
        <w:t xml:space="preserve"> подчеркнуть) Прошу информировать меня о ходе исполнения услуги (получения результата услуги) через единый личный кабинет </w:t>
      </w:r>
      <w:r>
        <w:rPr>
          <w:sz w:val="26"/>
          <w:szCs w:val="26"/>
          <w:lang w:eastAsia="en-US"/>
        </w:rPr>
        <w:t xml:space="preserve">интернет-портала </w:t>
      </w:r>
      <w:hyperlink r:id="rId17" w:tgtFrame="http://www.gosuslugi.ru">
        <w:r>
          <w:rPr>
            <w:rStyle w:val="a3"/>
            <w:sz w:val="26"/>
            <w:szCs w:val="26"/>
            <w:lang w:eastAsia="en-US"/>
          </w:rPr>
          <w:t>www.g</w:t>
        </w:r>
        <w:r>
          <w:rPr>
            <w:rStyle w:val="a3"/>
            <w:sz w:val="26"/>
            <w:szCs w:val="26"/>
            <w:lang w:eastAsia="en-US"/>
          </w:rPr>
          <w:t>osuslugi.ru</w:t>
        </w:r>
      </w:hyperlink>
      <w:r>
        <w:rPr>
          <w:sz w:val="26"/>
          <w:szCs w:val="26"/>
        </w:rPr>
        <w:t>(для заявителей, зарегистрированных в ЕСИА)</w:t>
      </w:r>
    </w:p>
    <w:p w:rsidR="00AB5315" w:rsidRDefault="001B61C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СНИЛС</w:t>
      </w:r>
      <w:proofErr w:type="gramStart"/>
      <w:r>
        <w:rPr>
          <w:sz w:val="26"/>
          <w:szCs w:val="26"/>
        </w:rPr>
        <w:t xml:space="preserve"> 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-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-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-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proofErr w:type="gramEnd"/>
    </w:p>
    <w:p w:rsidR="00AB5315" w:rsidRDefault="00AB5315">
      <w:pPr>
        <w:ind w:firstLine="708"/>
        <w:jc w:val="both"/>
        <w:rPr>
          <w:sz w:val="26"/>
          <w:szCs w:val="26"/>
        </w:rPr>
      </w:pPr>
    </w:p>
    <w:p w:rsidR="00AB5315" w:rsidRDefault="001B61C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ДА/НЕТ (</w:t>
      </w:r>
      <w:proofErr w:type="gramStart"/>
      <w:r>
        <w:rPr>
          <w:sz w:val="26"/>
          <w:szCs w:val="26"/>
        </w:rPr>
        <w:t>нужное</w:t>
      </w:r>
      <w:proofErr w:type="gramEnd"/>
      <w:r>
        <w:rPr>
          <w:sz w:val="26"/>
          <w:szCs w:val="26"/>
        </w:rPr>
        <w:t xml:space="preserve"> подчеркнуть) Прошу произвести регистрацию на </w:t>
      </w:r>
      <w:r>
        <w:rPr>
          <w:sz w:val="26"/>
          <w:szCs w:val="26"/>
          <w:lang w:eastAsia="en-US"/>
        </w:rPr>
        <w:t xml:space="preserve">интернет-портале </w:t>
      </w:r>
      <w:hyperlink r:id="rId18" w:tgtFrame="http://www.gosuslugi.ru">
        <w:r>
          <w:rPr>
            <w:rStyle w:val="a3"/>
            <w:sz w:val="26"/>
            <w:szCs w:val="26"/>
            <w:lang w:eastAsia="en-US"/>
          </w:rPr>
          <w:t>www.gosuslugi.ru</w:t>
        </w:r>
      </w:hyperlink>
      <w:r>
        <w:rPr>
          <w:sz w:val="26"/>
          <w:szCs w:val="26"/>
          <w:lang w:eastAsia="en-US"/>
        </w:rPr>
        <w:t xml:space="preserve"> (в ЕСИА) </w:t>
      </w:r>
      <w:r>
        <w:rPr>
          <w:sz w:val="26"/>
          <w:szCs w:val="26"/>
        </w:rPr>
        <w:t>(только для заявителей - физических лиц, не зарегистрированных в ЕСИА).</w:t>
      </w:r>
    </w:p>
    <w:p w:rsidR="00AB5315" w:rsidRDefault="001B61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gramStart"/>
      <w:r>
        <w:rPr>
          <w:sz w:val="26"/>
          <w:szCs w:val="26"/>
        </w:rPr>
        <w:t>целях</w:t>
      </w:r>
      <w:proofErr w:type="gramEnd"/>
      <w:r>
        <w:rPr>
          <w:sz w:val="26"/>
          <w:szCs w:val="26"/>
        </w:rPr>
        <w:t xml:space="preserve">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AB5315" w:rsidRDefault="001B61C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>СНИЛС</w:t>
      </w:r>
      <w:proofErr w:type="gramStart"/>
      <w:r>
        <w:rPr>
          <w:sz w:val="26"/>
          <w:szCs w:val="26"/>
        </w:rPr>
        <w:t xml:space="preserve"> 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-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-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-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proofErr w:type="gramEnd"/>
    </w:p>
    <w:p w:rsidR="00AB5315" w:rsidRDefault="001B61C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номер мобильного телефона в федеральном формате: 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</w:p>
    <w:p w:rsidR="00AB5315" w:rsidRDefault="001B61C0">
      <w:pPr>
        <w:ind w:left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  <w:lang w:val="en-US"/>
        </w:rPr>
        <w:t>e</w:t>
      </w:r>
      <w:r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mail</w:t>
      </w:r>
      <w:proofErr w:type="gramEnd"/>
      <w:r>
        <w:rPr>
          <w:sz w:val="26"/>
          <w:szCs w:val="26"/>
        </w:rPr>
        <w:t xml:space="preserve"> _________________________ (если имеется)</w:t>
      </w:r>
    </w:p>
    <w:p w:rsidR="00AB5315" w:rsidRDefault="001B61C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>гражданство - Российская Федерация/ _________________________________</w:t>
      </w:r>
    </w:p>
    <w:p w:rsidR="00AB5315" w:rsidRDefault="001B61C0">
      <w:pPr>
        <w:ind w:left="708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</w:t>
      </w:r>
      <w:r>
        <w:rPr>
          <w:sz w:val="26"/>
          <w:szCs w:val="26"/>
          <w:u w:val="single"/>
        </w:rPr>
        <w:t>наименование иностранного государства)</w:t>
      </w:r>
    </w:p>
    <w:p w:rsidR="00AB5315" w:rsidRDefault="001B61C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gramStart"/>
      <w:r>
        <w:rPr>
          <w:sz w:val="26"/>
          <w:szCs w:val="26"/>
        </w:rPr>
        <w:t>случае</w:t>
      </w:r>
      <w:proofErr w:type="gramEnd"/>
      <w:r>
        <w:rPr>
          <w:sz w:val="26"/>
          <w:szCs w:val="26"/>
        </w:rPr>
        <w:t>, если документ, удос</w:t>
      </w:r>
      <w:r>
        <w:rPr>
          <w:sz w:val="26"/>
          <w:szCs w:val="26"/>
        </w:rPr>
        <w:t xml:space="preserve">товеряющий личность - паспорт гражданина РФ: </w:t>
      </w:r>
    </w:p>
    <w:p w:rsidR="00AB5315" w:rsidRDefault="001B61C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6"/>
          <w:szCs w:val="26"/>
        </w:rPr>
      </w:pPr>
      <w:r>
        <w:rPr>
          <w:sz w:val="26"/>
          <w:szCs w:val="26"/>
        </w:rPr>
        <w:t xml:space="preserve">серия, номер - 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</w:p>
    <w:p w:rsidR="00AB5315" w:rsidRDefault="001B61C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6"/>
          <w:szCs w:val="26"/>
        </w:rPr>
      </w:pPr>
      <w:r>
        <w:rPr>
          <w:sz w:val="26"/>
          <w:szCs w:val="26"/>
        </w:rPr>
        <w:t xml:space="preserve">кем </w:t>
      </w:r>
      <w:proofErr w:type="gramStart"/>
      <w:r>
        <w:rPr>
          <w:sz w:val="26"/>
          <w:szCs w:val="26"/>
        </w:rPr>
        <w:t>выдан</w:t>
      </w:r>
      <w:proofErr w:type="gramEnd"/>
      <w:r>
        <w:rPr>
          <w:sz w:val="26"/>
          <w:szCs w:val="26"/>
        </w:rPr>
        <w:t xml:space="preserve"> - _________________________________________________________</w:t>
      </w:r>
    </w:p>
    <w:p w:rsidR="00AB5315" w:rsidRDefault="001B61C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6"/>
          <w:szCs w:val="26"/>
        </w:rPr>
      </w:pPr>
      <w:r>
        <w:rPr>
          <w:sz w:val="26"/>
          <w:szCs w:val="26"/>
        </w:rPr>
        <w:t xml:space="preserve">дата выдачи - 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.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.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</w:p>
    <w:p w:rsidR="00AB5315" w:rsidRDefault="001B61C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6"/>
          <w:szCs w:val="26"/>
        </w:rPr>
      </w:pPr>
      <w:r>
        <w:rPr>
          <w:sz w:val="26"/>
          <w:szCs w:val="26"/>
        </w:rPr>
        <w:t xml:space="preserve">код подразделения - 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</w:p>
    <w:p w:rsidR="00AB5315" w:rsidRDefault="001B61C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рождения - 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.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.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</w:p>
    <w:p w:rsidR="00AB5315" w:rsidRDefault="001B61C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6"/>
          <w:szCs w:val="26"/>
        </w:rPr>
      </w:pPr>
      <w:r>
        <w:rPr>
          <w:sz w:val="26"/>
          <w:szCs w:val="26"/>
        </w:rPr>
        <w:t>место рождения - __________________</w:t>
      </w:r>
      <w:r>
        <w:rPr>
          <w:sz w:val="26"/>
          <w:szCs w:val="26"/>
        </w:rPr>
        <w:t>____________________________________</w:t>
      </w:r>
    </w:p>
    <w:p w:rsidR="00AB5315" w:rsidRDefault="001B61C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gramStart"/>
      <w:r>
        <w:rPr>
          <w:sz w:val="26"/>
          <w:szCs w:val="26"/>
        </w:rPr>
        <w:t>случае</w:t>
      </w:r>
      <w:proofErr w:type="gramEnd"/>
      <w:r>
        <w:rPr>
          <w:sz w:val="26"/>
          <w:szCs w:val="26"/>
        </w:rPr>
        <w:t>, если документ, удостоверяющий личность - паспорт гражданина иностранного государства:</w:t>
      </w:r>
    </w:p>
    <w:p w:rsidR="00AB5315" w:rsidRDefault="001B61C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6"/>
          <w:szCs w:val="26"/>
        </w:rPr>
      </w:pPr>
      <w:r>
        <w:rPr>
          <w:sz w:val="26"/>
          <w:szCs w:val="26"/>
        </w:rPr>
        <w:t xml:space="preserve">дата выдачи - 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.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.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</w:p>
    <w:p w:rsidR="00AB5315" w:rsidRDefault="001B61C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6"/>
          <w:szCs w:val="26"/>
        </w:rPr>
      </w:pPr>
      <w:r>
        <w:rPr>
          <w:sz w:val="26"/>
          <w:szCs w:val="26"/>
        </w:rPr>
        <w:t xml:space="preserve">дата окончания срока действия - 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.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sz w:val="26"/>
          <w:szCs w:val="26"/>
        </w:rPr>
        <w:t>.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  <w:r>
        <w:rPr>
          <w:rFonts w:eastAsia="Wingdings 2"/>
          <w:sz w:val="26"/>
          <w:szCs w:val="26"/>
        </w:rPr>
        <w:t></w:t>
      </w:r>
    </w:p>
    <w:p w:rsidR="00AB5315" w:rsidRDefault="00AB5315">
      <w:pPr>
        <w:jc w:val="both"/>
        <w:rPr>
          <w:sz w:val="26"/>
          <w:szCs w:val="26"/>
        </w:rPr>
      </w:pPr>
    </w:p>
    <w:p w:rsidR="00AB5315" w:rsidRDefault="001B61C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ДА/НЕТ (</w:t>
      </w:r>
      <w:proofErr w:type="gramStart"/>
      <w:r>
        <w:rPr>
          <w:sz w:val="26"/>
          <w:szCs w:val="26"/>
        </w:rPr>
        <w:t>нужное</w:t>
      </w:r>
      <w:proofErr w:type="gramEnd"/>
      <w:r>
        <w:rPr>
          <w:sz w:val="26"/>
          <w:szCs w:val="26"/>
        </w:rPr>
        <w:t xml:space="preserve"> подчеркнуть) Прошу </w:t>
      </w:r>
      <w:r>
        <w:rPr>
          <w:sz w:val="26"/>
          <w:szCs w:val="26"/>
          <w:u w:val="single"/>
        </w:rPr>
        <w:t>восстановить доступ</w:t>
      </w:r>
      <w:r>
        <w:rPr>
          <w:sz w:val="26"/>
          <w:szCs w:val="26"/>
        </w:rPr>
        <w:t xml:space="preserve"> на </w:t>
      </w:r>
      <w:r>
        <w:rPr>
          <w:sz w:val="26"/>
          <w:szCs w:val="26"/>
          <w:lang w:eastAsia="en-US"/>
        </w:rPr>
        <w:t xml:space="preserve">интернет-портале </w:t>
      </w:r>
      <w:hyperlink r:id="rId19" w:tgtFrame="http://www.gosuslugi.ru">
        <w:r>
          <w:rPr>
            <w:rStyle w:val="a3"/>
            <w:sz w:val="26"/>
            <w:szCs w:val="26"/>
            <w:lang w:eastAsia="en-US"/>
          </w:rPr>
          <w:t>www.gosuslugi.ru</w:t>
        </w:r>
      </w:hyperlink>
      <w:r>
        <w:rPr>
          <w:sz w:val="26"/>
          <w:szCs w:val="26"/>
          <w:lang w:eastAsia="en-US"/>
        </w:rPr>
        <w:t xml:space="preserve"> (в ЕСИА) </w:t>
      </w:r>
      <w:r>
        <w:rPr>
          <w:sz w:val="26"/>
          <w:szCs w:val="26"/>
        </w:rPr>
        <w:t>(для заявителей, ранее зарегистрированных в ЕСИА).</w:t>
      </w:r>
    </w:p>
    <w:p w:rsidR="00AB5315" w:rsidRDefault="00AB5315">
      <w:pPr>
        <w:ind w:firstLine="708"/>
        <w:jc w:val="both"/>
        <w:rPr>
          <w:sz w:val="26"/>
          <w:szCs w:val="26"/>
        </w:rPr>
      </w:pPr>
    </w:p>
    <w:p w:rsidR="00AB5315" w:rsidRDefault="001B61C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ДА/НЕТ (</w:t>
      </w:r>
      <w:proofErr w:type="gramStart"/>
      <w:r>
        <w:rPr>
          <w:sz w:val="26"/>
          <w:szCs w:val="26"/>
        </w:rPr>
        <w:t>нужное</w:t>
      </w:r>
      <w:proofErr w:type="gramEnd"/>
      <w:r>
        <w:rPr>
          <w:sz w:val="26"/>
          <w:szCs w:val="26"/>
        </w:rPr>
        <w:t xml:space="preserve"> подчеркнуть) Прошу подтвердить регистрацию учетной записи на </w:t>
      </w:r>
      <w:r>
        <w:rPr>
          <w:sz w:val="26"/>
          <w:szCs w:val="26"/>
          <w:lang w:eastAsia="en-US"/>
        </w:rPr>
        <w:t>интернет</w:t>
      </w:r>
      <w:r>
        <w:rPr>
          <w:sz w:val="26"/>
          <w:szCs w:val="26"/>
          <w:lang w:eastAsia="en-US"/>
        </w:rPr>
        <w:t xml:space="preserve">-портале </w:t>
      </w:r>
      <w:hyperlink r:id="rId20" w:tgtFrame="http://www.gosuslugi.ru">
        <w:r>
          <w:rPr>
            <w:rStyle w:val="a3"/>
            <w:sz w:val="26"/>
            <w:szCs w:val="26"/>
            <w:lang w:eastAsia="en-US"/>
          </w:rPr>
          <w:t>www.gosuslugi.ru</w:t>
        </w:r>
      </w:hyperlink>
      <w:r>
        <w:rPr>
          <w:sz w:val="26"/>
          <w:szCs w:val="26"/>
          <w:lang w:eastAsia="en-US"/>
        </w:rPr>
        <w:t xml:space="preserve"> (в ЕСИА)</w:t>
      </w:r>
    </w:p>
    <w:p w:rsidR="00AB5315" w:rsidRDefault="00AB5315">
      <w:pPr>
        <w:pStyle w:val="ConsPlusNonformat0"/>
        <w:rPr>
          <w:rFonts w:ascii="Times New Roman" w:hAnsi="Times New Roman" w:cs="Times New Roman"/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  <w:bookmarkStart w:id="5" w:name="Par481"/>
      <w:bookmarkEnd w:id="5"/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4 </w:t>
      </w: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AB5315" w:rsidRDefault="00AB5315">
      <w:pPr>
        <w:widowControl w:val="0"/>
        <w:ind w:left="5387"/>
        <w:jc w:val="both"/>
        <w:rPr>
          <w:sz w:val="26"/>
          <w:szCs w:val="26"/>
        </w:rPr>
      </w:pPr>
    </w:p>
    <w:p w:rsidR="00AB5315" w:rsidRDefault="00AB5315">
      <w:pPr>
        <w:widowControl w:val="0"/>
        <w:jc w:val="center"/>
        <w:rPr>
          <w:sz w:val="26"/>
          <w:szCs w:val="26"/>
        </w:rPr>
      </w:pPr>
    </w:p>
    <w:p w:rsidR="00AB5315" w:rsidRDefault="001B61C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  <w:t>ПИСЬМО-ГАРАНТИЯ</w:t>
      </w:r>
    </w:p>
    <w:p w:rsidR="00AB5315" w:rsidRDefault="00AB5315">
      <w:pPr>
        <w:widowControl w:val="0"/>
        <w:ind w:firstLine="709"/>
        <w:jc w:val="both"/>
        <w:rPr>
          <w:sz w:val="26"/>
          <w:szCs w:val="26"/>
        </w:rPr>
      </w:pPr>
    </w:p>
    <w:p w:rsidR="00AB5315" w:rsidRDefault="001B61C0">
      <w:pPr>
        <w:widowControl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Гарантируем, что способны оплатить стоимость жилья, превышающую размер социальной выплаты, предоставляемой при реализации комплексе процессных мероприятий «Обеспечение жильем молодых семей в Оренбургской области», за счет </w:t>
      </w:r>
      <w:hyperlink w:anchor="Par505" w:tgtFrame="#Par505">
        <w:r>
          <w:rPr>
            <w:sz w:val="26"/>
            <w:szCs w:val="26"/>
          </w:rPr>
          <w:t>&lt;*&gt;</w:t>
        </w:r>
      </w:hyperlink>
      <w:r>
        <w:rPr>
          <w:sz w:val="26"/>
          <w:szCs w:val="26"/>
        </w:rPr>
        <w:t>:</w:t>
      </w:r>
      <w:proofErr w:type="gramEnd"/>
    </w:p>
    <w:p w:rsidR="00AB5315" w:rsidRDefault="001B61C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доходов семьи, составляющих _________________ руб. в месяц;</w:t>
      </w:r>
    </w:p>
    <w:p w:rsidR="00AB5315" w:rsidRDefault="001B61C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место работы супруга ____________________________________;</w:t>
      </w:r>
    </w:p>
    <w:p w:rsidR="00AB5315" w:rsidRDefault="001B61C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место работы супруги ____________________________________;</w:t>
      </w:r>
    </w:p>
    <w:p w:rsidR="00AB5315" w:rsidRDefault="001B61C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собственных накоплений;</w:t>
      </w:r>
    </w:p>
    <w:p w:rsidR="00AB5315" w:rsidRDefault="001B61C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помощи родителей;</w:t>
      </w:r>
    </w:p>
    <w:p w:rsidR="00AB5315" w:rsidRDefault="001B61C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получения ипотечного кредита;</w:t>
      </w:r>
    </w:p>
    <w:p w:rsidR="00AB5315" w:rsidRDefault="001B61C0">
      <w:pPr>
        <w:widowControl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продажи принадлежащего нам имущества (дом, квартира, дача, гараж, погреб, автомобиль, и т.п.);</w:t>
      </w:r>
      <w:proofErr w:type="gramEnd"/>
    </w:p>
    <w:p w:rsidR="00AB5315" w:rsidRDefault="001B61C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-использования средств государственного сертификата на материнский капитал;</w:t>
      </w:r>
    </w:p>
    <w:p w:rsidR="00AB5315" w:rsidRDefault="001B61C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иное.</w:t>
      </w:r>
    </w:p>
    <w:p w:rsidR="00AB5315" w:rsidRDefault="00AB5315">
      <w:pPr>
        <w:widowControl w:val="0"/>
        <w:jc w:val="both"/>
        <w:rPr>
          <w:sz w:val="26"/>
          <w:szCs w:val="26"/>
        </w:rPr>
      </w:pPr>
    </w:p>
    <w:p w:rsidR="00AB5315" w:rsidRDefault="001B61C0">
      <w:pPr>
        <w:pStyle w:val="ConsPlusNonformat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____________________     ___________  </w:t>
      </w:r>
      <w:r>
        <w:rPr>
          <w:rFonts w:ascii="Times New Roman" w:hAnsi="Times New Roman" w:cs="Times New Roman"/>
          <w:sz w:val="26"/>
          <w:szCs w:val="26"/>
        </w:rPr>
        <w:t xml:space="preserve">   ___________</w:t>
      </w:r>
    </w:p>
    <w:p w:rsidR="00AB5315" w:rsidRDefault="001B61C0">
      <w:pPr>
        <w:pStyle w:val="ConsPlusNonformat0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(Ф.И.О. супруга)                              (подпись)                           (дата)</w:t>
      </w:r>
    </w:p>
    <w:p w:rsidR="00AB5315" w:rsidRDefault="001B61C0">
      <w:pPr>
        <w:pStyle w:val="ConsPlusNonformat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____________________     ___________     ___________</w:t>
      </w:r>
    </w:p>
    <w:p w:rsidR="00AB5315" w:rsidRDefault="001B61C0">
      <w:pPr>
        <w:pStyle w:val="ConsPlusNonformat0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(Ф.И.О. супруги)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(подпись)                            (дата)</w:t>
      </w:r>
    </w:p>
    <w:p w:rsidR="00AB5315" w:rsidRDefault="00AB5315">
      <w:pPr>
        <w:widowControl w:val="0"/>
        <w:jc w:val="both"/>
        <w:rPr>
          <w:sz w:val="26"/>
          <w:szCs w:val="26"/>
        </w:rPr>
      </w:pPr>
    </w:p>
    <w:p w:rsidR="00AB5315" w:rsidRDefault="001B61C0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--------------------------------</w:t>
      </w:r>
    </w:p>
    <w:p w:rsidR="00AB5315" w:rsidRDefault="001B61C0">
      <w:pPr>
        <w:widowControl w:val="0"/>
        <w:ind w:firstLine="540"/>
        <w:jc w:val="both"/>
        <w:rPr>
          <w:sz w:val="26"/>
          <w:szCs w:val="26"/>
        </w:rPr>
      </w:pPr>
      <w:bookmarkStart w:id="6" w:name="Par505"/>
      <w:bookmarkEnd w:id="6"/>
      <w:r>
        <w:rPr>
          <w:sz w:val="26"/>
          <w:szCs w:val="26"/>
        </w:rPr>
        <w:t>&lt;*&gt; Нужное подчеркнуть.</w:t>
      </w:r>
    </w:p>
    <w:p w:rsidR="00AB5315" w:rsidRDefault="00AB5315">
      <w:pPr>
        <w:widowControl w:val="0"/>
        <w:ind w:left="5387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rPr>
          <w:sz w:val="26"/>
          <w:szCs w:val="26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5 </w:t>
      </w: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5315" w:rsidRDefault="00AB5315">
      <w:pPr>
        <w:widowControl w:val="0"/>
        <w:ind w:left="4536"/>
        <w:rPr>
          <w:sz w:val="28"/>
          <w:szCs w:val="28"/>
        </w:rPr>
      </w:pPr>
    </w:p>
    <w:p w:rsidR="00AB5315" w:rsidRDefault="00AB5315">
      <w:pPr>
        <w:jc w:val="center"/>
        <w:rPr>
          <w:sz w:val="26"/>
          <w:szCs w:val="26"/>
        </w:rPr>
      </w:pPr>
    </w:p>
    <w:p w:rsidR="00AB5315" w:rsidRDefault="001B61C0">
      <w:pPr>
        <w:jc w:val="center"/>
        <w:rPr>
          <w:sz w:val="26"/>
          <w:szCs w:val="26"/>
        </w:rPr>
      </w:pPr>
      <w:r>
        <w:rPr>
          <w:sz w:val="26"/>
          <w:szCs w:val="26"/>
        </w:rPr>
        <w:t>СОГЛАСИЕ НА ОБРАБОТКУ ПЕРСОНАЛЬНЫХ ДАННЫХ</w:t>
      </w:r>
    </w:p>
    <w:p w:rsidR="00AB5315" w:rsidRDefault="00AB5315">
      <w:pPr>
        <w:jc w:val="center"/>
        <w:rPr>
          <w:sz w:val="26"/>
          <w:szCs w:val="26"/>
        </w:rPr>
      </w:pPr>
    </w:p>
    <w:p w:rsidR="00AB5315" w:rsidRDefault="001B61C0">
      <w:pPr>
        <w:jc w:val="center"/>
        <w:rPr>
          <w:sz w:val="26"/>
          <w:szCs w:val="26"/>
        </w:rPr>
      </w:pPr>
      <w:r>
        <w:rPr>
          <w:sz w:val="26"/>
          <w:szCs w:val="26"/>
        </w:rPr>
        <w:t>Я,____________________________________________________________________________</w:t>
      </w:r>
      <w:r>
        <w:rPr>
          <w:sz w:val="26"/>
          <w:szCs w:val="26"/>
        </w:rPr>
        <w:br/>
      </w:r>
      <w:r>
        <w:rPr>
          <w:sz w:val="26"/>
          <w:szCs w:val="26"/>
          <w:vertAlign w:val="superscript"/>
        </w:rPr>
        <w:t>(фамилия, имя, отчество)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проживающа</w:t>
      </w:r>
      <w:proofErr w:type="gramStart"/>
      <w:r>
        <w:rPr>
          <w:sz w:val="26"/>
          <w:szCs w:val="26"/>
        </w:rPr>
        <w:t>я(</w:t>
      </w:r>
      <w:proofErr w:type="spellStart"/>
      <w:proofErr w:type="gramEnd"/>
      <w:r>
        <w:rPr>
          <w:sz w:val="26"/>
          <w:szCs w:val="26"/>
        </w:rPr>
        <w:t>ий</w:t>
      </w:r>
      <w:proofErr w:type="spellEnd"/>
      <w:r>
        <w:rPr>
          <w:sz w:val="26"/>
          <w:szCs w:val="26"/>
        </w:rPr>
        <w:t>) по адресу____________________________________________________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Па</w:t>
      </w:r>
      <w:r>
        <w:rPr>
          <w:sz w:val="26"/>
          <w:szCs w:val="26"/>
        </w:rPr>
        <w:t>спорт серии_______________ номер ____________________ выдан ________________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  <w:vertAlign w:val="superscript"/>
        </w:rPr>
        <w:t xml:space="preserve">(кем </w:t>
      </w:r>
      <w:proofErr w:type="gramStart"/>
      <w:r>
        <w:rPr>
          <w:sz w:val="26"/>
          <w:szCs w:val="26"/>
          <w:vertAlign w:val="superscript"/>
        </w:rPr>
        <w:t>и</w:t>
      </w:r>
      <w:proofErr w:type="gramEnd"/>
      <w:r>
        <w:rPr>
          <w:sz w:val="26"/>
          <w:szCs w:val="26"/>
          <w:vertAlign w:val="superscript"/>
        </w:rPr>
        <w:t xml:space="preserve"> когда выдан) </w:t>
      </w:r>
      <w:r>
        <w:rPr>
          <w:sz w:val="26"/>
          <w:szCs w:val="26"/>
        </w:rPr>
        <w:br/>
        <w:t>даю согласие __________________________________________________________ на обработку св</w:t>
      </w:r>
      <w:r>
        <w:rPr>
          <w:sz w:val="26"/>
          <w:szCs w:val="26"/>
        </w:rPr>
        <w:t>едений обо мне и моих несовершеннолетних детях: 1).____________________________________________________________________,</w:t>
      </w:r>
    </w:p>
    <w:p w:rsidR="00AB5315" w:rsidRDefault="001B61C0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(фамилия, имя, отчество)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 xml:space="preserve">Паспорт </w:t>
      </w:r>
      <w:r>
        <w:rPr>
          <w:sz w:val="26"/>
          <w:szCs w:val="26"/>
        </w:rPr>
        <w:t>(свидетельство о рождении) серии_____________ номер ____________________ выдан _______________________________________________________________________</w:t>
      </w:r>
    </w:p>
    <w:p w:rsidR="00AB5315" w:rsidRDefault="001B61C0">
      <w:pPr>
        <w:rPr>
          <w:sz w:val="26"/>
          <w:szCs w:val="26"/>
          <w:vertAlign w:val="superscript"/>
        </w:rPr>
      </w:pPr>
      <w:r>
        <w:rPr>
          <w:sz w:val="26"/>
          <w:szCs w:val="26"/>
        </w:rPr>
        <w:t>______________________________________________________________________.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  <w:vertAlign w:val="superscript"/>
        </w:rPr>
        <w:t xml:space="preserve">(кем </w:t>
      </w:r>
      <w:proofErr w:type="gramStart"/>
      <w:r>
        <w:rPr>
          <w:sz w:val="26"/>
          <w:szCs w:val="26"/>
          <w:vertAlign w:val="superscript"/>
        </w:rPr>
        <w:t>и</w:t>
      </w:r>
      <w:proofErr w:type="gramEnd"/>
      <w:r>
        <w:rPr>
          <w:sz w:val="26"/>
          <w:szCs w:val="26"/>
          <w:vertAlign w:val="superscript"/>
        </w:rPr>
        <w:t xml:space="preserve"> когда выдан)</w:t>
      </w:r>
      <w:r>
        <w:rPr>
          <w:sz w:val="26"/>
          <w:szCs w:val="26"/>
        </w:rPr>
        <w:br/>
        <w:t>2).__________</w:t>
      </w:r>
      <w:r>
        <w:rPr>
          <w:sz w:val="26"/>
          <w:szCs w:val="26"/>
        </w:rPr>
        <w:t xml:space="preserve">___________________________________________________________, </w:t>
      </w:r>
    </w:p>
    <w:p w:rsidR="00AB5315" w:rsidRDefault="001B61C0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(фамилия, имя, отчество)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Паспорт (свидетельство о рождении) серии_____________ номер ____________________ выдан _______________________________________________________________________</w:t>
      </w:r>
    </w:p>
    <w:p w:rsidR="00AB5315" w:rsidRDefault="001B61C0">
      <w:pPr>
        <w:rPr>
          <w:sz w:val="26"/>
          <w:szCs w:val="26"/>
          <w:vertAlign w:val="superscript"/>
        </w:rPr>
      </w:pPr>
      <w:r>
        <w:rPr>
          <w:sz w:val="26"/>
          <w:szCs w:val="26"/>
        </w:rPr>
        <w:t>__________</w:t>
      </w:r>
      <w:r>
        <w:rPr>
          <w:sz w:val="26"/>
          <w:szCs w:val="26"/>
        </w:rPr>
        <w:t>____________________________________________________________.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  <w:vertAlign w:val="superscript"/>
        </w:rPr>
        <w:t xml:space="preserve">(кем </w:t>
      </w:r>
      <w:proofErr w:type="gramStart"/>
      <w:r>
        <w:rPr>
          <w:sz w:val="26"/>
          <w:szCs w:val="26"/>
          <w:vertAlign w:val="superscript"/>
        </w:rPr>
        <w:t>и</w:t>
      </w:r>
      <w:proofErr w:type="gramEnd"/>
      <w:r>
        <w:rPr>
          <w:sz w:val="26"/>
          <w:szCs w:val="26"/>
          <w:vertAlign w:val="superscript"/>
        </w:rPr>
        <w:t xml:space="preserve"> когда выдан)</w:t>
      </w:r>
      <w:r>
        <w:rPr>
          <w:sz w:val="26"/>
          <w:szCs w:val="26"/>
        </w:rPr>
        <w:br/>
        <w:t xml:space="preserve">Сведения, составляющие персональные данные: 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1. Фамилия, имя, отчество.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2. Год, месяц и дата рождения.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3. Адрес регистрации.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4. Адрес проживания.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5. Паспортные данные.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6. Дан</w:t>
      </w:r>
      <w:r>
        <w:rPr>
          <w:sz w:val="26"/>
          <w:szCs w:val="26"/>
        </w:rPr>
        <w:t>ные свидетельства о браке (о расторжении брака).</w:t>
      </w: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7. Данные свидетельств о рождении.</w:t>
      </w:r>
    </w:p>
    <w:p w:rsidR="00AB5315" w:rsidRDefault="001B61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признания молодой семьи нуждающейся в улучшении жилищных условий и включения в состав участниц комплекса процессных мероприятий «Обеспечение жильем молодых семей в </w:t>
      </w:r>
      <w:r>
        <w:rPr>
          <w:sz w:val="26"/>
          <w:szCs w:val="26"/>
        </w:rPr>
        <w:t>Оренбургской области» государственной программы «Социальная поддержка граждан в Оренбургской области» согласн</w:t>
      </w:r>
      <w:proofErr w:type="gramStart"/>
      <w:r>
        <w:rPr>
          <w:sz w:val="26"/>
          <w:szCs w:val="26"/>
        </w:rPr>
        <w:t>а(</w:t>
      </w:r>
      <w:proofErr w:type="spellStart"/>
      <w:proofErr w:type="gramEnd"/>
      <w:r>
        <w:rPr>
          <w:sz w:val="26"/>
          <w:szCs w:val="26"/>
        </w:rPr>
        <w:t>ен</w:t>
      </w:r>
      <w:proofErr w:type="spellEnd"/>
      <w:r>
        <w:rPr>
          <w:sz w:val="26"/>
          <w:szCs w:val="26"/>
        </w:rPr>
        <w:t>) на совершение органом местного самоуправления городского или муниципального округа (муниципального района), органом исполнительной власти Оре</w:t>
      </w:r>
      <w:r>
        <w:rPr>
          <w:sz w:val="26"/>
          <w:szCs w:val="26"/>
        </w:rPr>
        <w:t xml:space="preserve">нбургской области и Правительством Оренбургской области следующих </w:t>
      </w:r>
      <w:r>
        <w:rPr>
          <w:sz w:val="26"/>
          <w:szCs w:val="26"/>
        </w:rPr>
        <w:lastRenderedPageBreak/>
        <w:t xml:space="preserve">действий: сбор, систематизацию, накопление, </w:t>
      </w:r>
      <w:proofErr w:type="gramStart"/>
      <w:r>
        <w:rPr>
          <w:sz w:val="26"/>
          <w:szCs w:val="26"/>
        </w:rPr>
        <w:t>хранение, уточнение, обновление, изменение, использование, распространение (в том числе передачу), обезличивание, блокирование, уничтожение персон</w:t>
      </w:r>
      <w:r>
        <w:rPr>
          <w:sz w:val="26"/>
          <w:szCs w:val="26"/>
        </w:rPr>
        <w:t>альных данных следующими способами: автоматизированная обработка и (или) обработка без использования средств автоматизации.</w:t>
      </w:r>
      <w:proofErr w:type="gramEnd"/>
      <w:r>
        <w:rPr>
          <w:sz w:val="26"/>
          <w:szCs w:val="26"/>
        </w:rPr>
        <w:t xml:space="preserve"> Срок действия настоящего согласия: на период с «___» «______» 20__ года по 2030 год.</w:t>
      </w:r>
    </w:p>
    <w:p w:rsidR="00AB5315" w:rsidRDefault="001B61C0">
      <w:pPr>
        <w:pStyle w:val="af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 может</w:t>
      </w:r>
      <w:r>
        <w:rPr>
          <w:rFonts w:ascii="Times New Roman" w:hAnsi="Times New Roman" w:cs="Times New Roman"/>
          <w:sz w:val="26"/>
          <w:szCs w:val="26"/>
        </w:rPr>
        <w:t xml:space="preserve"> быть отозвано на осн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вании письменного заявления в произвольной форме.</w:t>
      </w:r>
    </w:p>
    <w:p w:rsidR="00AB5315" w:rsidRDefault="00AB5315">
      <w:pPr>
        <w:rPr>
          <w:sz w:val="26"/>
          <w:szCs w:val="26"/>
        </w:rPr>
      </w:pP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______________________/________________________________/</w:t>
      </w:r>
    </w:p>
    <w:p w:rsidR="00AB5315" w:rsidRDefault="00AB5315">
      <w:pPr>
        <w:rPr>
          <w:sz w:val="26"/>
          <w:szCs w:val="26"/>
        </w:rPr>
      </w:pPr>
    </w:p>
    <w:p w:rsidR="00AB5315" w:rsidRDefault="001B61C0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(подпись)                                                                    (ФИО)</w:t>
      </w: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AB5315">
      <w:pPr>
        <w:rPr>
          <w:sz w:val="26"/>
          <w:szCs w:val="26"/>
          <w:vertAlign w:val="superscript"/>
        </w:rPr>
      </w:pP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6 </w:t>
      </w: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AB5315" w:rsidRDefault="00AB5315">
      <w:pPr>
        <w:widowControl w:val="0"/>
        <w:ind w:left="4536"/>
        <w:rPr>
          <w:sz w:val="28"/>
          <w:szCs w:val="28"/>
        </w:rPr>
      </w:pPr>
    </w:p>
    <w:p w:rsidR="00AB5315" w:rsidRDefault="00AB5315">
      <w:pPr>
        <w:widowControl w:val="0"/>
        <w:ind w:left="5387"/>
        <w:jc w:val="right"/>
        <w:rPr>
          <w:sz w:val="26"/>
          <w:szCs w:val="26"/>
        </w:rPr>
      </w:pP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</w:t>
      </w:r>
    </w:p>
    <w:p w:rsidR="00AB5315" w:rsidRDefault="001B61C0">
      <w:pPr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органа местного самоуправления)</w:t>
      </w:r>
    </w:p>
    <w:p w:rsidR="00AB5315" w:rsidRDefault="00AB5315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</w:p>
    <w:p w:rsidR="00AB5315" w:rsidRDefault="00AB5315">
      <w:pPr>
        <w:pStyle w:val="ConsPlusNonformat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7" w:name="P865"/>
      <w:bookmarkEnd w:id="7"/>
    </w:p>
    <w:p w:rsidR="00AB5315" w:rsidRDefault="00AB5315">
      <w:pPr>
        <w:pStyle w:val="ConsPlusNonformat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5315" w:rsidRDefault="001B61C0">
      <w:pPr>
        <w:pStyle w:val="ConsPlusNonformat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AB5315" w:rsidRDefault="001B61C0">
      <w:pPr>
        <w:pStyle w:val="ConsPlusNonformat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исправлении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допущенных опечаток и (или) ошибок в выданных в результате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 услуги документах</w:t>
      </w:r>
    </w:p>
    <w:p w:rsidR="00AB5315" w:rsidRDefault="00AB5315">
      <w:pPr>
        <w:pStyle w:val="ConsPlusNonformat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B5315" w:rsidRDefault="00AB5315">
      <w:pPr>
        <w:pStyle w:val="ConsPlusNonformat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5315" w:rsidRDefault="001B61C0">
      <w:pPr>
        <w:pStyle w:val="ConsPlusNonformat0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Прошу исправить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</w:t>
      </w:r>
    </w:p>
    <w:p w:rsidR="00AB5315" w:rsidRDefault="001B61C0">
      <w:pPr>
        <w:pStyle w:val="ConsPlusNonformat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(наименование документа, содержащего ошибки и (или) опечатки)</w:t>
      </w:r>
    </w:p>
    <w:p w:rsidR="00AB5315" w:rsidRDefault="001B61C0">
      <w:pPr>
        <w:pStyle w:val="ConsPlusNonformat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следующие опечатки и (или) ошибки: _____________________________________________</w:t>
      </w:r>
    </w:p>
    <w:p w:rsidR="00AB5315" w:rsidRDefault="001B61C0">
      <w:pPr>
        <w:pStyle w:val="ConsPlusNonformat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:rsidR="00AB5315" w:rsidRDefault="001B61C0">
      <w:pPr>
        <w:pStyle w:val="ConsPlusNonformat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AB5315" w:rsidRDefault="00AB5315">
      <w:pPr>
        <w:pStyle w:val="ConsPlusNonformat0"/>
        <w:rPr>
          <w:rFonts w:ascii="Times New Roman" w:hAnsi="Times New Roman" w:cs="Times New Roman"/>
          <w:sz w:val="26"/>
          <w:szCs w:val="26"/>
        </w:rPr>
      </w:pPr>
    </w:p>
    <w:p w:rsidR="00AB5315" w:rsidRDefault="00AB5315">
      <w:pPr>
        <w:pStyle w:val="ConsPlusNonformat0"/>
        <w:rPr>
          <w:rFonts w:ascii="Times New Roman" w:hAnsi="Times New Roman" w:cs="Times New Roman"/>
          <w:sz w:val="26"/>
          <w:szCs w:val="26"/>
        </w:rPr>
      </w:pPr>
    </w:p>
    <w:tbl>
      <w:tblPr>
        <w:tblW w:w="8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39"/>
        <w:gridCol w:w="4253"/>
      </w:tblGrid>
      <w:tr w:rsidR="00AB5315"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315" w:rsidRDefault="00AB5315">
            <w:pPr>
              <w:pStyle w:val="af7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5315" w:rsidRDefault="001B61C0">
            <w:pPr>
              <w:pStyle w:val="af7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</w:t>
            </w:r>
          </w:p>
          <w:p w:rsidR="00AB5315" w:rsidRDefault="001B61C0">
            <w:pPr>
              <w:pStyle w:val="af7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15" w:rsidRDefault="00AB5315">
            <w:pPr>
              <w:pStyle w:val="af7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5315" w:rsidRDefault="001B61C0">
            <w:pPr>
              <w:pStyle w:val="af7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</w:t>
            </w:r>
          </w:p>
          <w:p w:rsidR="00AB5315" w:rsidRDefault="001B61C0">
            <w:pPr>
              <w:pStyle w:val="af7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(Ф.И.О.)</w:t>
            </w:r>
          </w:p>
        </w:tc>
      </w:tr>
    </w:tbl>
    <w:p w:rsidR="00AB5315" w:rsidRDefault="00AB5315">
      <w:pPr>
        <w:spacing w:line="20" w:lineRule="atLeast"/>
        <w:ind w:firstLine="709"/>
        <w:rPr>
          <w:sz w:val="26"/>
          <w:szCs w:val="26"/>
        </w:rPr>
      </w:pPr>
    </w:p>
    <w:p w:rsidR="00AB5315" w:rsidRDefault="001B61C0">
      <w:pPr>
        <w:rPr>
          <w:sz w:val="26"/>
          <w:szCs w:val="26"/>
        </w:rPr>
      </w:pPr>
      <w:r>
        <w:rPr>
          <w:sz w:val="26"/>
          <w:szCs w:val="26"/>
        </w:rPr>
        <w:t>"___" __________ 20___</w:t>
      </w: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7 </w:t>
      </w:r>
    </w:p>
    <w:p w:rsidR="00AB5315" w:rsidRDefault="001B61C0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AB5315" w:rsidRDefault="00AB5315">
      <w:pPr>
        <w:widowControl w:val="0"/>
        <w:ind w:left="4536"/>
        <w:rPr>
          <w:sz w:val="28"/>
          <w:szCs w:val="28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1B61C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Перечень условных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запроса </w:t>
      </w:r>
      <w:r>
        <w:rPr>
          <w:rFonts w:ascii="Times New Roman" w:hAnsi="Times New Roman" w:cs="Times New Roman"/>
          <w:b w:val="0"/>
          <w:sz w:val="28"/>
          <w:szCs w:val="28"/>
        </w:rPr>
        <w:t>о предоставлении муниципальной услуги и документов, необходимых для предоставления муниципальной услуги</w:t>
      </w:r>
      <w:proofErr w:type="gramEnd"/>
    </w:p>
    <w:p w:rsidR="00AB5315" w:rsidRDefault="00AB53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B5315" w:rsidRDefault="00AB53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B5315" w:rsidRDefault="001B61C0">
      <w:pPr>
        <w:jc w:val="center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>I. Перечень условных сокращений</w:t>
      </w:r>
    </w:p>
    <w:p w:rsidR="00AB5315" w:rsidRDefault="00AB5315">
      <w:pPr>
        <w:jc w:val="center"/>
        <w:rPr>
          <w:rFonts w:eastAsia="SimSun"/>
          <w:bCs/>
          <w:sz w:val="28"/>
          <w:szCs w:val="28"/>
        </w:rPr>
      </w:pPr>
    </w:p>
    <w:p w:rsidR="00AB5315" w:rsidRDefault="001B61C0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 местного самоуправления – администрация Сорочинского муниципального округа Оренбургской области.</w:t>
      </w:r>
    </w:p>
    <w:p w:rsidR="00AB5315" w:rsidRDefault="001B61C0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ЕПГУ – </w:t>
      </w:r>
      <w:r>
        <w:rPr>
          <w:rFonts w:ascii="Times New Roman" w:hAnsi="Times New Roman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AB5315" w:rsidRDefault="001B61C0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Запрос о предоставлении муниципальной услуги – заявление о предоставлении муниципальной услуги «Постановка на учет молодых семей для участия</w:t>
      </w:r>
      <w:r>
        <w:rPr>
          <w:rFonts w:ascii="Times New Roman" w:hAnsi="Times New Roman"/>
          <w:sz w:val="28"/>
          <w:szCs w:val="28"/>
        </w:rPr>
        <w:t xml:space="preserve">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AB5315" w:rsidRDefault="001B61C0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– совершеннолетний дееспособный гражданин, один из супругов в молодой с</w:t>
      </w:r>
      <w:r>
        <w:rPr>
          <w:rFonts w:ascii="Times New Roman" w:hAnsi="Times New Roman"/>
          <w:sz w:val="28"/>
          <w:szCs w:val="28"/>
        </w:rPr>
        <w:t>емье либо родитель в неполной молодой семье, возраст которого не превышает 35 полных лет.</w:t>
      </w:r>
    </w:p>
    <w:p w:rsidR="00AB5315" w:rsidRDefault="001B61C0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МФЦ – </w:t>
      </w:r>
      <w:proofErr w:type="gramStart"/>
      <w:r>
        <w:rPr>
          <w:rFonts w:ascii="Times New Roman" w:hAnsi="Times New Roman"/>
          <w:sz w:val="28"/>
          <w:szCs w:val="28"/>
        </w:rPr>
        <w:t>многофункциональный</w:t>
      </w:r>
      <w:proofErr w:type="gramEnd"/>
      <w:r>
        <w:rPr>
          <w:rFonts w:ascii="Times New Roman" w:hAnsi="Times New Roman"/>
          <w:sz w:val="28"/>
          <w:szCs w:val="28"/>
        </w:rPr>
        <w:t xml:space="preserve"> центр предоставления государственных и муниципальных услуг.</w:t>
      </w:r>
    </w:p>
    <w:p w:rsidR="00AB5315" w:rsidRDefault="00AB53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B5315" w:rsidRDefault="00AB5315">
      <w:pPr>
        <w:rPr>
          <w:sz w:val="28"/>
          <w:szCs w:val="28"/>
        </w:rPr>
      </w:pPr>
    </w:p>
    <w:p w:rsidR="00AB5315" w:rsidRDefault="00AB5315">
      <w:pPr>
        <w:rPr>
          <w:sz w:val="28"/>
          <w:szCs w:val="28"/>
        </w:rPr>
      </w:pPr>
    </w:p>
    <w:p w:rsidR="00AB5315" w:rsidRDefault="00AB5315">
      <w:pPr>
        <w:rPr>
          <w:sz w:val="26"/>
          <w:szCs w:val="26"/>
        </w:rPr>
      </w:pPr>
    </w:p>
    <w:p w:rsidR="00AB5315" w:rsidRDefault="00AB5315">
      <w:pPr>
        <w:rPr>
          <w:sz w:val="26"/>
          <w:szCs w:val="26"/>
        </w:rPr>
      </w:pPr>
    </w:p>
    <w:sectPr w:rsidR="00AB5315">
      <w:headerReference w:type="default" r:id="rId21"/>
      <w:pgSz w:w="11906" w:h="16838"/>
      <w:pgMar w:top="1134" w:right="851" w:bottom="1134" w:left="1701" w:header="425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B61C0">
      <w:r>
        <w:separator/>
      </w:r>
    </w:p>
  </w:endnote>
  <w:endnote w:type="continuationSeparator" w:id="0">
    <w:p w:rsidR="00000000" w:rsidRDefault="001B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B61C0">
      <w:r>
        <w:separator/>
      </w:r>
    </w:p>
  </w:footnote>
  <w:footnote w:type="continuationSeparator" w:id="0">
    <w:p w:rsidR="00000000" w:rsidRDefault="001B6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315" w:rsidRDefault="00AB5315">
    <w:pPr>
      <w:pStyle w:val="af3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463CB"/>
    <w:multiLevelType w:val="multilevel"/>
    <w:tmpl w:val="684A3E1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>
    <w:nsid w:val="6BCB2156"/>
    <w:multiLevelType w:val="multilevel"/>
    <w:tmpl w:val="2E585E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D9F391E"/>
    <w:multiLevelType w:val="multilevel"/>
    <w:tmpl w:val="CAACA8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315"/>
    <w:rsid w:val="001B61C0"/>
    <w:rsid w:val="00AB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0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rPr>
      <w:color w:val="0563C1"/>
      <w:u w:val="single"/>
    </w:rPr>
  </w:style>
  <w:style w:type="character" w:customStyle="1" w:styleId="11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2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ConsPlusNonformat">
    <w:name w:val="ConsPlusNonformat Знак"/>
    <w:link w:val="ConsPlusNonformat0"/>
    <w:qFormat/>
    <w:rsid w:val="00A30837"/>
    <w:rPr>
      <w:rFonts w:ascii="Courier New" w:hAnsi="Courier New" w:cs="Courier New"/>
      <w:szCs w:val="22"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6">
    <w:name w:val="Body Text Indent"/>
    <w:basedOn w:val="a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7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0">
    <w:name w:val="ConsPlusNonformat"/>
    <w:link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9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a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b">
    <w:name w:val="Таблицы (моноширинный)"/>
    <w:basedOn w:val="a"/>
    <w:next w:val="a"/>
    <w:uiPriority w:val="99"/>
    <w:qFormat/>
    <w:rsid w:val="00A30837"/>
    <w:pPr>
      <w:suppressAutoHyphens w:val="0"/>
    </w:pPr>
    <w:rPr>
      <w:rFonts w:ascii="Courier New" w:hAnsi="Courier New" w:cs="Courier New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0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rPr>
      <w:color w:val="0563C1"/>
      <w:u w:val="single"/>
    </w:rPr>
  </w:style>
  <w:style w:type="character" w:customStyle="1" w:styleId="11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2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ConsPlusNonformat">
    <w:name w:val="ConsPlusNonformat Знак"/>
    <w:link w:val="ConsPlusNonformat0"/>
    <w:qFormat/>
    <w:rsid w:val="00A30837"/>
    <w:rPr>
      <w:rFonts w:ascii="Courier New" w:hAnsi="Courier New" w:cs="Courier New"/>
      <w:szCs w:val="22"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6">
    <w:name w:val="Body Text Indent"/>
    <w:basedOn w:val="a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7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0">
    <w:name w:val="ConsPlusNonformat"/>
    <w:link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9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a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b">
    <w:name w:val="Таблицы (моноширинный)"/>
    <w:basedOn w:val="a"/>
    <w:next w:val="a"/>
    <w:uiPriority w:val="99"/>
    <w:qFormat/>
    <w:rsid w:val="00A30837"/>
    <w:pPr>
      <w:suppressAutoHyphens w:val="0"/>
    </w:pPr>
    <w:rPr>
      <w:rFonts w:ascii="Courier New" w:hAnsi="Courier New" w:cs="Courier New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orochinsk56.ru/" TargetMode="External"/><Relationship Id="rId18" Type="http://schemas.openxmlformats.org/officeDocument/2006/relationships/hyperlink" Target="http://www.gosuslugi.ru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://www.gosuslug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uslugi.ru/" TargetMode="External"/><Relationship Id="rId20" Type="http://schemas.openxmlformats.org/officeDocument/2006/relationships/hyperlink" Target="http://www.gosuslugi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www.gosuslugi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sorochinsk56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F3F3D-B3B1-4F05-9FA8-6D5B0B7A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6043</Words>
  <Characters>34448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2026-05-06T05:33:00Z</cp:lastPrinted>
  <dcterms:created xsi:type="dcterms:W3CDTF">2026-06-01T11:38:00Z</dcterms:created>
  <dcterms:modified xsi:type="dcterms:W3CDTF">2026-06-01T11:38:00Z</dcterms:modified>
  <dc:language>ru-RU</dc:language>
</cp:coreProperties>
</file>